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A4B" w:rsidRDefault="00B01A4B" w:rsidP="00B01A4B">
      <w:pPr>
        <w:rPr>
          <w:sz w:val="24"/>
        </w:rPr>
      </w:pPr>
    </w:p>
    <w:p w:rsidR="00B01A4B" w:rsidRPr="007B4CBE" w:rsidRDefault="00B01A4B" w:rsidP="00B01A4B">
      <w:pPr>
        <w:numPr>
          <w:ilvl w:val="12"/>
          <w:numId w:val="0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Beszámoló</w:t>
      </w:r>
      <w:r w:rsidRPr="007B4CBE">
        <w:rPr>
          <w:b/>
          <w:sz w:val="24"/>
          <w:szCs w:val="24"/>
        </w:rPr>
        <w:t xml:space="preserve"> Dunakeszi Város </w:t>
      </w:r>
      <w:r>
        <w:rPr>
          <w:b/>
          <w:sz w:val="24"/>
          <w:szCs w:val="24"/>
        </w:rPr>
        <w:t xml:space="preserve">Önkormányzat </w:t>
      </w:r>
      <w:r w:rsidRPr="007B4CBE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4</w:t>
      </w:r>
      <w:r w:rsidRPr="007B4CBE">
        <w:rPr>
          <w:b/>
          <w:sz w:val="24"/>
          <w:szCs w:val="24"/>
        </w:rPr>
        <w:t>. évi költségvetésének</w:t>
      </w:r>
    </w:p>
    <w:p w:rsidR="00B01A4B" w:rsidRPr="007B4CBE" w:rsidRDefault="00B01A4B" w:rsidP="00B01A4B">
      <w:pPr>
        <w:ind w:left="360"/>
        <w:jc w:val="center"/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I. félévi gazdálkodásáról</w:t>
      </w:r>
    </w:p>
    <w:p w:rsidR="00B01A4B" w:rsidRPr="007B4CBE" w:rsidRDefault="00B01A4B" w:rsidP="00B01A4B">
      <w:pPr>
        <w:rPr>
          <w:sz w:val="22"/>
          <w:szCs w:val="22"/>
        </w:rPr>
      </w:pPr>
    </w:p>
    <w:p w:rsidR="00B01A4B" w:rsidRPr="007B4CBE" w:rsidRDefault="00B01A4B" w:rsidP="00B01A4B">
      <w:pPr>
        <w:spacing w:line="360" w:lineRule="auto"/>
        <w:jc w:val="both"/>
        <w:rPr>
          <w:sz w:val="22"/>
          <w:szCs w:val="22"/>
        </w:rPr>
      </w:pPr>
      <w:r w:rsidRPr="007B4CBE">
        <w:rPr>
          <w:sz w:val="22"/>
          <w:szCs w:val="22"/>
        </w:rPr>
        <w:tab/>
        <w:t xml:space="preserve">A helyi önkormányzatok és szerveik, a köztársasági megbízottak,   valamint egyes centrális alárendeltségű szervek feladat- és hatásköreiről szóló 1991. évi XX. </w:t>
      </w:r>
      <w:r>
        <w:rPr>
          <w:sz w:val="22"/>
          <w:szCs w:val="22"/>
        </w:rPr>
        <w:t>törvény 139.§ (1) bekezdés c</w:t>
      </w:r>
      <w:r w:rsidRPr="007B4CBE">
        <w:rPr>
          <w:sz w:val="22"/>
          <w:szCs w:val="22"/>
        </w:rPr>
        <w:t>) pontja alapján   előírt kötelezettségemnek eleget téve, az Önkormányzat 202</w:t>
      </w:r>
      <w:r>
        <w:rPr>
          <w:sz w:val="22"/>
          <w:szCs w:val="22"/>
        </w:rPr>
        <w:t>4</w:t>
      </w:r>
      <w:r w:rsidRPr="007B4CBE">
        <w:rPr>
          <w:sz w:val="22"/>
          <w:szCs w:val="22"/>
        </w:rPr>
        <w:t>. évi gazdálkodásának I. félévi helyzetéről az alábbi tájékoztat</w:t>
      </w:r>
      <w:r>
        <w:rPr>
          <w:sz w:val="22"/>
          <w:szCs w:val="22"/>
        </w:rPr>
        <w:t>ást</w:t>
      </w:r>
      <w:r w:rsidRPr="007B4CBE">
        <w:rPr>
          <w:sz w:val="22"/>
          <w:szCs w:val="22"/>
        </w:rPr>
        <w:t xml:space="preserve"> adom:</w:t>
      </w:r>
    </w:p>
    <w:p w:rsidR="00B01A4B" w:rsidRDefault="00B01A4B" w:rsidP="00B01A4B">
      <w:pPr>
        <w:numPr>
          <w:ilvl w:val="12"/>
          <w:numId w:val="0"/>
        </w:numPr>
        <w:rPr>
          <w:b/>
          <w:sz w:val="28"/>
        </w:rPr>
      </w:pPr>
    </w:p>
    <w:p w:rsidR="00B01A4B" w:rsidRDefault="00B01A4B" w:rsidP="00B01A4B">
      <w:pPr>
        <w:numPr>
          <w:ilvl w:val="12"/>
          <w:numId w:val="0"/>
        </w:numPr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BEVÉTELEK</w:t>
      </w:r>
    </w:p>
    <w:p w:rsidR="00B01A4B" w:rsidRDefault="00B01A4B" w:rsidP="00B01A4B">
      <w:pPr>
        <w:numPr>
          <w:ilvl w:val="12"/>
          <w:numId w:val="0"/>
        </w:numPr>
        <w:rPr>
          <w:b/>
          <w:sz w:val="24"/>
          <w:szCs w:val="24"/>
        </w:rPr>
      </w:pPr>
    </w:p>
    <w:p w:rsidR="00B01A4B" w:rsidRDefault="00B01A4B" w:rsidP="00B01A4B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  <w:r w:rsidRPr="00A82118">
        <w:rPr>
          <w:bCs/>
          <w:sz w:val="22"/>
          <w:szCs w:val="22"/>
          <w:lang w:val="x-none" w:eastAsia="x-none"/>
        </w:rPr>
        <w:t xml:space="preserve">A bevételek teljesítése </w:t>
      </w:r>
      <w:r>
        <w:rPr>
          <w:bCs/>
          <w:sz w:val="22"/>
          <w:szCs w:val="22"/>
          <w:lang w:eastAsia="x-none"/>
        </w:rPr>
        <w:t>2024</w:t>
      </w:r>
      <w:r w:rsidRPr="00A82118">
        <w:rPr>
          <w:bCs/>
          <w:sz w:val="22"/>
          <w:szCs w:val="22"/>
          <w:lang w:eastAsia="x-none"/>
        </w:rPr>
        <w:t>.</w:t>
      </w:r>
      <w:r>
        <w:rPr>
          <w:bCs/>
          <w:sz w:val="22"/>
          <w:szCs w:val="22"/>
          <w:lang w:eastAsia="x-none"/>
        </w:rPr>
        <w:t xml:space="preserve"> év </w:t>
      </w:r>
      <w:r w:rsidRPr="00A82118">
        <w:rPr>
          <w:bCs/>
          <w:sz w:val="22"/>
          <w:szCs w:val="22"/>
          <w:lang w:eastAsia="x-none"/>
        </w:rPr>
        <w:t xml:space="preserve"> </w:t>
      </w:r>
      <w:r>
        <w:rPr>
          <w:bCs/>
          <w:sz w:val="22"/>
          <w:szCs w:val="22"/>
          <w:lang w:eastAsia="x-none"/>
        </w:rPr>
        <w:t>I. félévében</w:t>
      </w:r>
      <w:r w:rsidRPr="00A82118">
        <w:rPr>
          <w:bCs/>
          <w:sz w:val="22"/>
          <w:szCs w:val="22"/>
          <w:lang w:eastAsia="x-none"/>
        </w:rPr>
        <w:t xml:space="preserve"> </w:t>
      </w:r>
      <w:r>
        <w:rPr>
          <w:bCs/>
          <w:sz w:val="22"/>
          <w:szCs w:val="22"/>
          <w:lang w:eastAsia="x-none"/>
        </w:rPr>
        <w:t>13.856.599.591</w:t>
      </w:r>
      <w:r w:rsidRPr="00A82118">
        <w:rPr>
          <w:bCs/>
          <w:sz w:val="22"/>
          <w:szCs w:val="22"/>
          <w:lang w:val="x-none" w:eastAsia="x-none"/>
        </w:rPr>
        <w:t xml:space="preserve">,-Ft volt, ebből </w:t>
      </w:r>
      <w:r>
        <w:rPr>
          <w:bCs/>
          <w:sz w:val="22"/>
          <w:szCs w:val="22"/>
          <w:lang w:eastAsia="x-none"/>
        </w:rPr>
        <w:t>5.943.443.713</w:t>
      </w:r>
      <w:r w:rsidRPr="00A82118">
        <w:rPr>
          <w:bCs/>
          <w:sz w:val="22"/>
          <w:szCs w:val="22"/>
          <w:lang w:val="x-none" w:eastAsia="x-none"/>
        </w:rPr>
        <w:t xml:space="preserve">,-Ft 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>költségvetési bevétel</w:t>
      </w:r>
      <w:r w:rsidRPr="00A82118">
        <w:rPr>
          <w:bCs/>
          <w:sz w:val="22"/>
          <w:szCs w:val="22"/>
          <w:lang w:eastAsia="x-none"/>
        </w:rPr>
        <w:t xml:space="preserve">ek között, </w:t>
      </w:r>
      <w:r>
        <w:rPr>
          <w:bCs/>
          <w:sz w:val="22"/>
          <w:szCs w:val="22"/>
          <w:lang w:eastAsia="x-none"/>
        </w:rPr>
        <w:t>7.913.155.878</w:t>
      </w:r>
      <w:r w:rsidRPr="00A82118">
        <w:rPr>
          <w:bCs/>
          <w:sz w:val="22"/>
          <w:szCs w:val="22"/>
          <w:lang w:val="x-none" w:eastAsia="x-none"/>
        </w:rPr>
        <w:t xml:space="preserve">,-Ft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 xml:space="preserve"> finanszírozási bevétel</w:t>
      </w:r>
      <w:r w:rsidRPr="00A82118">
        <w:rPr>
          <w:bCs/>
          <w:sz w:val="22"/>
          <w:szCs w:val="22"/>
          <w:lang w:eastAsia="x-none"/>
        </w:rPr>
        <w:t>ek között jelenik meg</w:t>
      </w:r>
      <w:r w:rsidRPr="00A82118">
        <w:rPr>
          <w:bCs/>
          <w:sz w:val="22"/>
          <w:szCs w:val="22"/>
          <w:lang w:val="x-none" w:eastAsia="x-none"/>
        </w:rPr>
        <w:t>.</w:t>
      </w:r>
      <w:r>
        <w:rPr>
          <w:bCs/>
          <w:sz w:val="22"/>
          <w:szCs w:val="22"/>
          <w:lang w:eastAsia="x-none"/>
        </w:rPr>
        <w:t xml:space="preserve"> </w:t>
      </w:r>
      <w:r w:rsidRPr="008C033B">
        <w:rPr>
          <w:bCs/>
          <w:sz w:val="22"/>
          <w:szCs w:val="22"/>
          <w:lang w:val="x-none" w:eastAsia="x-none"/>
        </w:rPr>
        <w:t xml:space="preserve">Az Önkormányzat </w:t>
      </w:r>
      <w:r>
        <w:rPr>
          <w:bCs/>
          <w:sz w:val="22"/>
          <w:szCs w:val="22"/>
          <w:lang w:val="x-none" w:eastAsia="x-none"/>
        </w:rPr>
        <w:t>2024</w:t>
      </w:r>
      <w:r w:rsidRPr="008C033B">
        <w:rPr>
          <w:bCs/>
          <w:sz w:val="22"/>
          <w:szCs w:val="22"/>
          <w:lang w:val="x-none" w:eastAsia="x-none"/>
        </w:rPr>
        <w:t xml:space="preserve">. </w:t>
      </w:r>
      <w:r>
        <w:rPr>
          <w:bCs/>
          <w:sz w:val="22"/>
          <w:szCs w:val="22"/>
          <w:lang w:eastAsia="x-none"/>
        </w:rPr>
        <w:t>év I. fél</w:t>
      </w:r>
      <w:r w:rsidRPr="008C033B">
        <w:rPr>
          <w:bCs/>
          <w:sz w:val="22"/>
          <w:szCs w:val="22"/>
          <w:lang w:val="x-none" w:eastAsia="x-none"/>
        </w:rPr>
        <w:t xml:space="preserve">évi költségvetés bevételeit </w:t>
      </w:r>
      <w:r>
        <w:rPr>
          <w:bCs/>
          <w:sz w:val="22"/>
          <w:szCs w:val="22"/>
          <w:lang w:eastAsia="x-none"/>
        </w:rPr>
        <w:t xml:space="preserve">jogcímenként </w:t>
      </w:r>
      <w:r w:rsidRPr="008C033B">
        <w:rPr>
          <w:bCs/>
          <w:sz w:val="22"/>
          <w:szCs w:val="22"/>
          <w:lang w:val="x-none" w:eastAsia="x-none"/>
        </w:rPr>
        <w:t xml:space="preserve"> </w:t>
      </w:r>
      <w:r>
        <w:rPr>
          <w:bCs/>
          <w:sz w:val="22"/>
          <w:szCs w:val="22"/>
          <w:lang w:eastAsia="x-none"/>
        </w:rPr>
        <w:t>2</w:t>
      </w:r>
      <w:r w:rsidRPr="008C033B">
        <w:rPr>
          <w:bCs/>
          <w:sz w:val="22"/>
          <w:szCs w:val="22"/>
          <w:lang w:val="x-none" w:eastAsia="x-none"/>
        </w:rPr>
        <w:t>. sz. melléklet,</w:t>
      </w:r>
      <w:r>
        <w:rPr>
          <w:bCs/>
          <w:sz w:val="22"/>
          <w:szCs w:val="22"/>
          <w:lang w:eastAsia="x-none"/>
        </w:rPr>
        <w:t xml:space="preserve"> jogcímenként és gazdálkodónként a 3. sz. melléklet mutatja be. </w:t>
      </w:r>
      <w:r w:rsidRPr="008C033B">
        <w:rPr>
          <w:bCs/>
          <w:sz w:val="22"/>
          <w:szCs w:val="22"/>
          <w:lang w:val="x-none" w:eastAsia="x-none"/>
        </w:rPr>
        <w:t xml:space="preserve">A tényadatok a </w:t>
      </w:r>
      <w:r>
        <w:rPr>
          <w:bCs/>
          <w:sz w:val="22"/>
          <w:szCs w:val="22"/>
          <w:lang w:val="x-none" w:eastAsia="x-none"/>
        </w:rPr>
        <w:t>2024</w:t>
      </w:r>
      <w:r w:rsidRPr="008C033B">
        <w:rPr>
          <w:bCs/>
          <w:sz w:val="22"/>
          <w:szCs w:val="22"/>
          <w:lang w:val="x-none" w:eastAsia="x-none"/>
        </w:rPr>
        <w:t xml:space="preserve">. </w:t>
      </w:r>
      <w:r>
        <w:rPr>
          <w:bCs/>
          <w:sz w:val="22"/>
          <w:szCs w:val="22"/>
          <w:lang w:eastAsia="x-none"/>
        </w:rPr>
        <w:t>június 30.-i</w:t>
      </w:r>
      <w:r w:rsidRPr="008C033B">
        <w:rPr>
          <w:bCs/>
          <w:sz w:val="22"/>
          <w:szCs w:val="22"/>
          <w:lang w:val="x-none" w:eastAsia="x-none"/>
        </w:rPr>
        <w:t xml:space="preserve"> állapotot tükrözik. </w:t>
      </w:r>
    </w:p>
    <w:p w:rsidR="00B01A4B" w:rsidRDefault="00B01A4B" w:rsidP="00B01A4B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</w:p>
    <w:p w:rsidR="00B01A4B" w:rsidRPr="00ED78C1" w:rsidRDefault="00B01A4B" w:rsidP="00B01A4B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KÖLTSÉGVETÉSI BEVÉTELEK</w:t>
      </w:r>
    </w:p>
    <w:p w:rsidR="00B01A4B" w:rsidRPr="00ED78C1" w:rsidRDefault="00B01A4B" w:rsidP="00B01A4B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B01A4B" w:rsidRPr="00ED78C1" w:rsidRDefault="00B01A4B" w:rsidP="00B01A4B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Önkormányzatok működési támogatásai</w:t>
      </w:r>
    </w:p>
    <w:p w:rsidR="00B01A4B" w:rsidRPr="00ED78C1" w:rsidRDefault="00B01A4B" w:rsidP="00B01A4B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="00B01A4B" w:rsidRDefault="00B01A4B" w:rsidP="00B01A4B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központi költségvetésből nyújtott támogatások mértéke </w:t>
      </w:r>
      <w:r>
        <w:rPr>
          <w:sz w:val="22"/>
          <w:szCs w:val="22"/>
        </w:rPr>
        <w:t>az első félévben 1.842.702.563</w:t>
      </w:r>
      <w:r w:rsidRPr="00ED78C1">
        <w:rPr>
          <w:sz w:val="22"/>
          <w:szCs w:val="22"/>
        </w:rPr>
        <w:t>,-Ft volt a jogszabályokban előírt kötelező feladatok biztosítására.</w:t>
      </w:r>
      <w:r>
        <w:rPr>
          <w:sz w:val="22"/>
          <w:szCs w:val="22"/>
        </w:rPr>
        <w:t xml:space="preserve"> A teljesítés tartalmazza az önkormányzat általános működésének és ágazati feladatainak támogatását, ezek teljesítése 52 %, összege 1.810.209.998,-Ft, mely megfelel az államháztartásról szóló törvény végrehajtásáról rendelkező 368/2011.(XII.31.) Korm. rendelet 4. melléklet c) pontjában meghatározott nettó finanszírozási ütemnek. A teljesítésben benne vannak a kiegészítő támogatások 32.492.565,-Ft-tal, ezek teljesítése 78,5 %.  A központi költségvetésből nyújtott támogatások részletezése a 4. sz. mellékletben található.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 </w:t>
      </w:r>
      <w:r w:rsidRPr="00ED78C1">
        <w:rPr>
          <w:b/>
          <w:sz w:val="22"/>
          <w:szCs w:val="22"/>
        </w:rPr>
        <w:t xml:space="preserve">általános támogatására </w:t>
      </w:r>
      <w:r>
        <w:rPr>
          <w:sz w:val="22"/>
          <w:szCs w:val="22"/>
        </w:rPr>
        <w:t>468.783.621</w:t>
      </w:r>
      <w:r w:rsidRPr="00ED78C1">
        <w:rPr>
          <w:sz w:val="22"/>
          <w:szCs w:val="22"/>
        </w:rPr>
        <w:t>,-</w:t>
      </w:r>
      <w:r>
        <w:rPr>
          <w:sz w:val="22"/>
          <w:szCs w:val="22"/>
        </w:rPr>
        <w:t>Ft-ot kaptunk, itt jelenik</w:t>
      </w:r>
      <w:r w:rsidRPr="00ED78C1">
        <w:rPr>
          <w:sz w:val="22"/>
          <w:szCs w:val="22"/>
        </w:rPr>
        <w:t xml:space="preserve"> meg </w:t>
      </w:r>
      <w:r>
        <w:rPr>
          <w:sz w:val="22"/>
          <w:szCs w:val="22"/>
        </w:rPr>
        <w:t xml:space="preserve">az önkormányzati hivatal működésére kapott támogatás 300.099.540,-Ft-os összege, a településüzemeltetésre kapott támogatások: zöldterület gazdálkodás támogatása 18.629.208,-Ft, közvilágítás támogatása 43.470.700,-Ft, köztemető támogatása 3.146.288,-Ft, közutak támogatása 40.134.099,-Ft. Itt kell könyvelni az egyéb önkormányzati feladatok támogatására kapott összeget is, melynek félévi teljesítése 62.960.352,-Ft, valamint a lakott külterülettel kapcsolatos feladatok támogatásának összegét, melynek félévig leutalt összege 343.434,-Ft volt. </w:t>
      </w:r>
    </w:p>
    <w:p w:rsidR="00B01A4B" w:rsidRPr="00ED78C1" w:rsidRDefault="00B01A4B" w:rsidP="00B01A4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köznevelési feladatokra nyújtott támogatások összege </w:t>
      </w:r>
      <w:r>
        <w:rPr>
          <w:sz w:val="22"/>
          <w:szCs w:val="22"/>
        </w:rPr>
        <w:t>723.384.214</w:t>
      </w:r>
      <w:r w:rsidRPr="00ED78C1">
        <w:rPr>
          <w:sz w:val="22"/>
          <w:szCs w:val="22"/>
        </w:rPr>
        <w:t xml:space="preserve">,-Ft volt. Az óvodapedagógusok bértámogatására </w:t>
      </w:r>
      <w:r>
        <w:rPr>
          <w:sz w:val="22"/>
          <w:szCs w:val="22"/>
        </w:rPr>
        <w:t>417.059.552</w:t>
      </w:r>
      <w:r w:rsidRPr="00ED78C1">
        <w:rPr>
          <w:sz w:val="22"/>
          <w:szCs w:val="22"/>
        </w:rPr>
        <w:t xml:space="preserve">,-Ft, az óvodapedagógusok munkáját közvetlenül segítők bértámogatására </w:t>
      </w:r>
      <w:r>
        <w:rPr>
          <w:sz w:val="22"/>
          <w:szCs w:val="22"/>
        </w:rPr>
        <w:t>186.276.480</w:t>
      </w:r>
      <w:r w:rsidRPr="00ED78C1">
        <w:rPr>
          <w:sz w:val="22"/>
          <w:szCs w:val="22"/>
        </w:rPr>
        <w:t xml:space="preserve">,-Ft, óvodaműködtetés támogatására </w:t>
      </w:r>
      <w:r>
        <w:rPr>
          <w:sz w:val="22"/>
          <w:szCs w:val="22"/>
        </w:rPr>
        <w:t>99.673.542</w:t>
      </w:r>
      <w:r w:rsidRPr="00ED78C1">
        <w:rPr>
          <w:sz w:val="22"/>
          <w:szCs w:val="22"/>
        </w:rPr>
        <w:t xml:space="preserve">,-Ft, az óvodapedagógusok minősítéséből adódó többletkiadásokra </w:t>
      </w:r>
      <w:r>
        <w:rPr>
          <w:sz w:val="22"/>
          <w:szCs w:val="22"/>
        </w:rPr>
        <w:t>19.256.120</w:t>
      </w:r>
      <w:r w:rsidRPr="00ED78C1">
        <w:rPr>
          <w:sz w:val="22"/>
          <w:szCs w:val="22"/>
        </w:rPr>
        <w:t>,-</w:t>
      </w:r>
      <w:r>
        <w:rPr>
          <w:sz w:val="22"/>
          <w:szCs w:val="22"/>
        </w:rPr>
        <w:t>Ft, diabétesz ellátási pótlékra 1.118.520,-Ft érkezett az első félévben.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lastRenderedPageBreak/>
        <w:tab/>
        <w:t xml:space="preserve">A </w:t>
      </w:r>
      <w:r w:rsidRPr="00ED78C1">
        <w:rPr>
          <w:b/>
          <w:sz w:val="22"/>
          <w:szCs w:val="22"/>
        </w:rPr>
        <w:t xml:space="preserve">szociális és gyermekjóléti feladatok ellátására </w:t>
      </w:r>
      <w:r>
        <w:rPr>
          <w:sz w:val="22"/>
          <w:szCs w:val="22"/>
        </w:rPr>
        <w:t>358.761.237,</w:t>
      </w:r>
      <w:r w:rsidRPr="00ED78C1">
        <w:rPr>
          <w:sz w:val="22"/>
          <w:szCs w:val="22"/>
        </w:rPr>
        <w:t>-Ft</w:t>
      </w:r>
      <w:r w:rsidRPr="00ED78C1">
        <w:rPr>
          <w:b/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központi támogatásban részesültünk. </w:t>
      </w:r>
      <w:r>
        <w:rPr>
          <w:sz w:val="22"/>
          <w:szCs w:val="22"/>
        </w:rPr>
        <w:t xml:space="preserve">A költségvetési törvény 2. sz. melléklete alapján 339.277.978,-Ft támogatás érkezett. </w:t>
      </w:r>
      <w:r w:rsidRPr="00ED78C1">
        <w:rPr>
          <w:sz w:val="22"/>
          <w:szCs w:val="22"/>
        </w:rPr>
        <w:t xml:space="preserve">Család- és Gyermekjóléti Szolgálatra </w:t>
      </w:r>
      <w:r>
        <w:rPr>
          <w:sz w:val="22"/>
          <w:szCs w:val="22"/>
        </w:rPr>
        <w:t>18.653.825</w:t>
      </w:r>
      <w:r w:rsidRPr="00ED78C1">
        <w:rPr>
          <w:sz w:val="22"/>
          <w:szCs w:val="22"/>
        </w:rPr>
        <w:t>,-Ft</w:t>
      </w:r>
      <w:r>
        <w:rPr>
          <w:sz w:val="22"/>
          <w:szCs w:val="22"/>
        </w:rPr>
        <w:t xml:space="preserve">, </w:t>
      </w:r>
      <w:r w:rsidRPr="00ED78C1">
        <w:rPr>
          <w:sz w:val="22"/>
          <w:szCs w:val="22"/>
        </w:rPr>
        <w:t xml:space="preserve">Gyermekjóléti Központra </w:t>
      </w:r>
      <w:r>
        <w:rPr>
          <w:sz w:val="22"/>
          <w:szCs w:val="22"/>
        </w:rPr>
        <w:t>38.254.523,-Ft érkezett, az ó</w:t>
      </w:r>
      <w:r w:rsidRPr="00C26259">
        <w:rPr>
          <w:sz w:val="22"/>
          <w:szCs w:val="22"/>
        </w:rPr>
        <w:t>vodai és iskolai szociális segítéshez kapcsolódó támogatás</w:t>
      </w:r>
      <w:r>
        <w:rPr>
          <w:sz w:val="22"/>
          <w:szCs w:val="22"/>
        </w:rPr>
        <w:t xml:space="preserve"> 32.703.590,-Ft volt.</w:t>
      </w:r>
      <w:r w:rsidRPr="00ED78C1">
        <w:rPr>
          <w:sz w:val="22"/>
          <w:szCs w:val="22"/>
        </w:rPr>
        <w:t xml:space="preserve"> A bölcsőde támogatására </w:t>
      </w:r>
      <w:r>
        <w:rPr>
          <w:sz w:val="22"/>
          <w:szCs w:val="22"/>
        </w:rPr>
        <w:t>249.666.040</w:t>
      </w:r>
      <w:r w:rsidRPr="00ED78C1">
        <w:rPr>
          <w:sz w:val="22"/>
          <w:szCs w:val="22"/>
        </w:rPr>
        <w:t xml:space="preserve">,-Ft-ot kaptunk, ebből a </w:t>
      </w:r>
      <w:r>
        <w:rPr>
          <w:sz w:val="22"/>
          <w:szCs w:val="22"/>
        </w:rPr>
        <w:t xml:space="preserve">szakmai dolgozók </w:t>
      </w:r>
      <w:r w:rsidRPr="00ED78C1">
        <w:rPr>
          <w:sz w:val="22"/>
          <w:szCs w:val="22"/>
        </w:rPr>
        <w:t xml:space="preserve">bérköltségéhez </w:t>
      </w:r>
      <w:r>
        <w:rPr>
          <w:sz w:val="22"/>
          <w:szCs w:val="22"/>
        </w:rPr>
        <w:t>207.359.256</w:t>
      </w:r>
      <w:r w:rsidRPr="00ED78C1">
        <w:rPr>
          <w:sz w:val="22"/>
          <w:szCs w:val="22"/>
        </w:rPr>
        <w:t xml:space="preserve">,-Ft-tal járult hozzá a központi költségvetés. A bölcsődei üzemeltetési támogatás összege </w:t>
      </w:r>
      <w:r>
        <w:rPr>
          <w:sz w:val="22"/>
          <w:szCs w:val="22"/>
        </w:rPr>
        <w:t>42.306.784</w:t>
      </w:r>
      <w:r w:rsidRPr="00ED78C1">
        <w:rPr>
          <w:sz w:val="22"/>
          <w:szCs w:val="22"/>
        </w:rPr>
        <w:t xml:space="preserve">,-Ft volt. </w:t>
      </w:r>
      <w:r>
        <w:rPr>
          <w:sz w:val="22"/>
          <w:szCs w:val="22"/>
        </w:rPr>
        <w:t xml:space="preserve">A költségvetési törvény 3. sz. melléklete alapján a  szociális ágazati összevont pótlék kifizetésére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19.483.259,-Ft támogatás érkezett.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7F7C5A">
        <w:rPr>
          <w:b/>
          <w:sz w:val="22"/>
          <w:szCs w:val="22"/>
        </w:rPr>
        <w:t>Gyermekétkeztetés támogatására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>229.003.021,-Ft-ot kaptunk, a teljesítés 52 %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települési önkormányzatok ku</w:t>
      </w:r>
      <w:r>
        <w:rPr>
          <w:b/>
          <w:sz w:val="22"/>
          <w:szCs w:val="22"/>
        </w:rPr>
        <w:t>lturális feladatainak támogatására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59.398.430,-Ft-ot utalt a központi költségvetés az év első felében, ebből 49.761.164,-Ft a lakosságszám alapján járó támogatás, 9.637.266,-Ft bérjellegű támogatás.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>elszámolásból származó bevételeink</w:t>
      </w:r>
      <w:r w:rsidRPr="00ED78C1">
        <w:rPr>
          <w:sz w:val="22"/>
          <w:szCs w:val="22"/>
        </w:rPr>
        <w:t xml:space="preserve"> teljesítése </w:t>
      </w:r>
      <w:r>
        <w:rPr>
          <w:sz w:val="22"/>
          <w:szCs w:val="22"/>
        </w:rPr>
        <w:t>3.372.040</w:t>
      </w:r>
      <w:r w:rsidRPr="00ED78C1">
        <w:rPr>
          <w:sz w:val="22"/>
          <w:szCs w:val="22"/>
        </w:rPr>
        <w:t>,-Ft. A 20</w:t>
      </w:r>
      <w:r>
        <w:rPr>
          <w:sz w:val="22"/>
          <w:szCs w:val="22"/>
        </w:rPr>
        <w:t>23</w:t>
      </w:r>
      <w:r w:rsidRPr="00ED78C1">
        <w:rPr>
          <w:sz w:val="22"/>
          <w:szCs w:val="22"/>
        </w:rPr>
        <w:t xml:space="preserve">. évi beszámolóban a központi támogatásokat megalapozó feladatmutatókkal is el kellett számolnunk. Az ellátottak száma, valamint az elvégzett feladatok alapján a központi költségvetésből még </w:t>
      </w:r>
      <w:r>
        <w:rPr>
          <w:sz w:val="22"/>
          <w:szCs w:val="22"/>
        </w:rPr>
        <w:t>3.372.040</w:t>
      </w:r>
      <w:r w:rsidRPr="00ED78C1">
        <w:rPr>
          <w:sz w:val="22"/>
          <w:szCs w:val="22"/>
        </w:rPr>
        <w:t>,-Ft támogatást kaptunk.</w:t>
      </w:r>
      <w:r>
        <w:rPr>
          <w:sz w:val="22"/>
          <w:szCs w:val="22"/>
        </w:rPr>
        <w:t xml:space="preserve"> </w:t>
      </w:r>
    </w:p>
    <w:p w:rsidR="00B01A4B" w:rsidRPr="00ED78C1" w:rsidRDefault="00B01A4B" w:rsidP="00B01A4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 xml:space="preserve">elvonások, befizetések bevételeinek </w:t>
      </w:r>
      <w:r w:rsidRPr="00ED78C1">
        <w:rPr>
          <w:sz w:val="22"/>
          <w:szCs w:val="22"/>
        </w:rPr>
        <w:t xml:space="preserve">teljesítése </w:t>
      </w:r>
      <w:r>
        <w:rPr>
          <w:sz w:val="22"/>
          <w:szCs w:val="22"/>
        </w:rPr>
        <w:t>80.332.761</w:t>
      </w:r>
      <w:r w:rsidRPr="00ED78C1">
        <w:rPr>
          <w:sz w:val="22"/>
          <w:szCs w:val="22"/>
        </w:rPr>
        <w:t>,-Ft az intézmények előző évi szabad maradványából elvont összegekből, a</w:t>
      </w:r>
      <w:r w:rsidRPr="00ED78C1">
        <w:rPr>
          <w:color w:val="000000"/>
          <w:sz w:val="22"/>
          <w:szCs w:val="22"/>
        </w:rPr>
        <w:t xml:space="preserve"> 20</w:t>
      </w:r>
      <w:r>
        <w:rPr>
          <w:color w:val="000000"/>
          <w:sz w:val="22"/>
          <w:szCs w:val="22"/>
        </w:rPr>
        <w:t>23</w:t>
      </w:r>
      <w:r w:rsidRPr="00ED78C1">
        <w:rPr>
          <w:color w:val="000000"/>
          <w:sz w:val="22"/>
          <w:szCs w:val="22"/>
        </w:rPr>
        <w:t xml:space="preserve">. évi költségvetés végrehajtásáról szóló </w:t>
      </w:r>
      <w:r>
        <w:rPr>
          <w:color w:val="000000"/>
          <w:sz w:val="22"/>
          <w:szCs w:val="22"/>
        </w:rPr>
        <w:t>11/2024.</w:t>
      </w:r>
      <w:r w:rsidRPr="00ED78C1">
        <w:rPr>
          <w:color w:val="000000"/>
          <w:sz w:val="22"/>
          <w:szCs w:val="22"/>
        </w:rPr>
        <w:t xml:space="preserve"> (V.</w:t>
      </w:r>
      <w:r>
        <w:rPr>
          <w:color w:val="000000"/>
          <w:sz w:val="22"/>
          <w:szCs w:val="22"/>
        </w:rPr>
        <w:t>30</w:t>
      </w:r>
      <w:r w:rsidRPr="00ED78C1">
        <w:rPr>
          <w:color w:val="000000"/>
          <w:sz w:val="22"/>
          <w:szCs w:val="22"/>
        </w:rPr>
        <w:t xml:space="preserve">.) számú önkormányzati rendelet </w:t>
      </w:r>
      <w:r>
        <w:rPr>
          <w:color w:val="000000"/>
          <w:sz w:val="22"/>
          <w:szCs w:val="22"/>
        </w:rPr>
        <w:t>3.§ (7) bekezdése</w:t>
      </w:r>
      <w:r w:rsidRPr="00ED78C1">
        <w:rPr>
          <w:color w:val="000000"/>
          <w:sz w:val="22"/>
          <w:szCs w:val="22"/>
        </w:rPr>
        <w:t xml:space="preserve"> alapján.</w:t>
      </w:r>
    </w:p>
    <w:p w:rsidR="00B01A4B" w:rsidRPr="00ED78C1" w:rsidRDefault="00B01A4B" w:rsidP="00B01A4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  <w:r w:rsidRPr="00047E39">
        <w:rPr>
          <w:b/>
          <w:color w:val="000000"/>
          <w:sz w:val="22"/>
          <w:szCs w:val="22"/>
        </w:rPr>
        <w:t>Államháztartáson belülről</w:t>
      </w:r>
      <w:r>
        <w:rPr>
          <w:color w:val="000000"/>
          <w:sz w:val="22"/>
          <w:szCs w:val="22"/>
        </w:rPr>
        <w:t xml:space="preserve"> 40.779.042-Ft </w:t>
      </w:r>
      <w:r w:rsidRPr="00047E39">
        <w:rPr>
          <w:b/>
          <w:color w:val="000000"/>
          <w:sz w:val="22"/>
          <w:szCs w:val="22"/>
        </w:rPr>
        <w:t>támogatást</w:t>
      </w:r>
      <w:r>
        <w:rPr>
          <w:color w:val="000000"/>
          <w:sz w:val="22"/>
          <w:szCs w:val="22"/>
        </w:rPr>
        <w:t xml:space="preserve"> </w:t>
      </w:r>
      <w:r w:rsidRPr="00DA1165">
        <w:rPr>
          <w:b/>
          <w:color w:val="000000"/>
          <w:sz w:val="22"/>
          <w:szCs w:val="22"/>
        </w:rPr>
        <w:t>kaptunk működési célokra</w:t>
      </w:r>
      <w:r>
        <w:rPr>
          <w:color w:val="000000"/>
          <w:sz w:val="22"/>
          <w:szCs w:val="22"/>
        </w:rPr>
        <w:t xml:space="preserve">, ebből 17.082.689,-Ft az Önkormányzatnál, 21.296.353,-Ft a Polgármesteri Hivatalnál, 2.400.000,-Ft a DÓHSZK-nál jelentkezik.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t xml:space="preserve">Az Önkormányzat </w:t>
      </w:r>
      <w:r>
        <w:rPr>
          <w:color w:val="000000"/>
          <w:sz w:val="22"/>
          <w:szCs w:val="22"/>
        </w:rPr>
        <w:t xml:space="preserve">bevétele 17.082.689,-Ft. A </w:t>
      </w:r>
      <w:r w:rsidRPr="003663DE">
        <w:rPr>
          <w:color w:val="000000"/>
          <w:sz w:val="22"/>
          <w:szCs w:val="22"/>
        </w:rPr>
        <w:t>mezei őr</w:t>
      </w:r>
      <w:r>
        <w:rPr>
          <w:color w:val="000000"/>
          <w:sz w:val="22"/>
          <w:szCs w:val="22"/>
        </w:rPr>
        <w:t xml:space="preserve">szolgálat működésének támogatására 540.000,-Ft támogatásban részesültünk. A közfoglalkoztatottak bérköltségére 1.866.689,-Ft érkezett a </w:t>
      </w:r>
      <w:r w:rsidRPr="00864312">
        <w:rPr>
          <w:color w:val="000000"/>
          <w:sz w:val="22"/>
          <w:szCs w:val="22"/>
        </w:rPr>
        <w:t>Gazdaság-újraindítási Foglalkoztatási Alap</w:t>
      </w:r>
      <w:r>
        <w:rPr>
          <w:color w:val="000000"/>
          <w:sz w:val="22"/>
          <w:szCs w:val="22"/>
        </w:rPr>
        <w:t xml:space="preserve">tól. Az Emberi Erőforrás Támogatáskezelő 55.000,-Ft-ot utalt át jogosultság hiányában ki nem fizetett támogatás címen (Bursa Hungarica ösztöndíj). A Miniszterelnökségtől 1.121.000,-Ft támogatás érkezett, ebből  800.000,-Ft a X. Futakeszi rendezvényhez,  321.000,-Ft a Mozdulj Dunakeszi! programhoz kapcsolódik. A </w:t>
      </w:r>
      <w:r w:rsidRPr="00DA1165">
        <w:rPr>
          <w:color w:val="000000"/>
          <w:sz w:val="22"/>
          <w:szCs w:val="22"/>
        </w:rPr>
        <w:t>Nemzeti Hulladékgazdálkodási Koordináló és Vagyonkezelő Zrt</w:t>
      </w:r>
      <w:r>
        <w:rPr>
          <w:color w:val="000000"/>
          <w:sz w:val="22"/>
          <w:szCs w:val="22"/>
        </w:rPr>
        <w:t xml:space="preserve">. a </w:t>
      </w:r>
      <w:r w:rsidRPr="00DA1165">
        <w:rPr>
          <w:color w:val="000000"/>
          <w:sz w:val="22"/>
          <w:szCs w:val="22"/>
        </w:rPr>
        <w:t>Tisztítsuk meg az országot II. hulladékfelszámolási pályázat</w:t>
      </w:r>
      <w:r>
        <w:rPr>
          <w:color w:val="000000"/>
          <w:sz w:val="22"/>
          <w:szCs w:val="22"/>
        </w:rPr>
        <w:t xml:space="preserve"> keretében 22.500.000,-Ft támogatásban részesítette Önkormányzatunkat, ebből 13.500.000,-Ft működési célt szolgál. A Dunakeszi Szakrendelő 856.899.874,-Ft Nemzeti Egészségbiztosítási Alapkezelőtől érkező támogatást tervezett 2024. évre. Az intézmény május hónapban alakult, tevékenységét július 1. napjával kezdte meg, ezért NEAK támogatásban a beszámoló időszakáig nem részesült. </w:t>
      </w:r>
    </w:p>
    <w:p w:rsidR="00B01A4B" w:rsidRPr="00870B44" w:rsidRDefault="00B01A4B" w:rsidP="00B01A4B">
      <w:pPr>
        <w:pStyle w:val="NormlWeb"/>
        <w:spacing w:after="0" w:line="360" w:lineRule="auto"/>
        <w:jc w:val="both"/>
        <w:rPr>
          <w:color w:val="000000"/>
        </w:rPr>
      </w:pPr>
      <w:r w:rsidRPr="0086431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 Polgármesteri Hivatal teljesítése 21.296.353,- Ft. A Dunakeszi Kistérség Társulása 4.063.872,-Ft-ot utalt át </w:t>
      </w:r>
      <w:r w:rsidRPr="00BF2BAE">
        <w:rPr>
          <w:sz w:val="22"/>
          <w:szCs w:val="22"/>
        </w:rPr>
        <w:t>a munkas</w:t>
      </w:r>
      <w:r>
        <w:rPr>
          <w:sz w:val="22"/>
          <w:szCs w:val="22"/>
        </w:rPr>
        <w:t>zervezet bér- és járulék költségeire.</w:t>
      </w:r>
      <w:r w:rsidRPr="0049351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 Nemzeti Választási Iroda 17.232.481,-Ft-ot utalt a </w:t>
      </w:r>
      <w:r w:rsidRPr="00137C82">
        <w:rPr>
          <w:sz w:val="22"/>
          <w:szCs w:val="22"/>
        </w:rPr>
        <w:t xml:space="preserve">2024. június 9. napjára kitűzött Európai Parlament tagjai, a helyi önkormányzati képviselők és a </w:t>
      </w:r>
      <w:r w:rsidRPr="00137C82">
        <w:rPr>
          <w:sz w:val="22"/>
          <w:szCs w:val="22"/>
        </w:rPr>
        <w:lastRenderedPageBreak/>
        <w:t xml:space="preserve">polgármeseterek, valamint a nemzetiségi önkormányzati képviselők közös eljárásban lebonyolított általános választása </w:t>
      </w:r>
      <w:r>
        <w:rPr>
          <w:sz w:val="22"/>
          <w:szCs w:val="22"/>
        </w:rPr>
        <w:t>feladat lebonyolítására.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>A DÓHSZK</w:t>
      </w:r>
      <w:r w:rsidRPr="00ED78C1">
        <w:rPr>
          <w:b/>
          <w:i/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 xml:space="preserve">a Dunakeszi Kistérség Társulásától </w:t>
      </w:r>
      <w:r>
        <w:rPr>
          <w:color w:val="000000"/>
          <w:sz w:val="22"/>
          <w:szCs w:val="22"/>
        </w:rPr>
        <w:t>2.400.000</w:t>
      </w:r>
      <w:r w:rsidRPr="00ED78C1">
        <w:rPr>
          <w:color w:val="000000"/>
          <w:sz w:val="22"/>
          <w:szCs w:val="22"/>
        </w:rPr>
        <w:t xml:space="preserve">,-Ft összegű támogatást kapott a nyári napközis tábor működéséhez. </w:t>
      </w:r>
    </w:p>
    <w:p w:rsidR="00B01A4B" w:rsidRPr="00D037FB" w:rsidRDefault="00B01A4B" w:rsidP="00B01A4B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Az </w:t>
      </w:r>
      <w:r w:rsidRPr="009964FC">
        <w:rPr>
          <w:b/>
          <w:color w:val="000000"/>
          <w:sz w:val="22"/>
          <w:szCs w:val="22"/>
        </w:rPr>
        <w:t>egyéb működési célú átvett pénzeszközö</w:t>
      </w:r>
      <w:r>
        <w:rPr>
          <w:color w:val="000000"/>
          <w:sz w:val="22"/>
          <w:szCs w:val="22"/>
        </w:rPr>
        <w:t>k soron 1.296.802</w:t>
      </w:r>
      <w:r w:rsidRPr="00D037FB">
        <w:rPr>
          <w:color w:val="000000"/>
          <w:sz w:val="22"/>
          <w:szCs w:val="22"/>
        </w:rPr>
        <w:t>,- Ft</w:t>
      </w:r>
      <w:r>
        <w:rPr>
          <w:color w:val="000000"/>
          <w:sz w:val="22"/>
          <w:szCs w:val="22"/>
        </w:rPr>
        <w:t xml:space="preserve"> a teljesítés. A </w:t>
      </w:r>
      <w:r w:rsidRPr="00E16354">
        <w:rPr>
          <w:color w:val="000000"/>
          <w:sz w:val="22"/>
          <w:szCs w:val="22"/>
        </w:rPr>
        <w:t>HUMDA Magyar Autó-Motorsport Fejlesztési Ügynökség Zrt.</w:t>
      </w:r>
      <w:r>
        <w:rPr>
          <w:color w:val="000000"/>
          <w:sz w:val="22"/>
          <w:szCs w:val="22"/>
        </w:rPr>
        <w:t xml:space="preserve"> 732.802,-Ft-ot utalt a Mobilitás Hét költségeire. Csapadékcsatorna terhelési díj jogcímen 564.000,-Ft bevétel érkezett.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</w:p>
    <w:p w:rsidR="00B01A4B" w:rsidRPr="00F359BB" w:rsidRDefault="00B01A4B" w:rsidP="00B01A4B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ED78C1">
        <w:rPr>
          <w:b/>
          <w:iCs/>
          <w:sz w:val="22"/>
          <w:szCs w:val="22"/>
        </w:rPr>
        <w:t>Közhatalmi bevételek</w:t>
      </w:r>
    </w:p>
    <w:p w:rsidR="00B01A4B" w:rsidRPr="00ED78C1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B01A4B" w:rsidRDefault="00B01A4B" w:rsidP="00B01A4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önkormányzat legjelentősebb bevételei a közhatalm</w:t>
      </w:r>
      <w:r>
        <w:rPr>
          <w:sz w:val="22"/>
          <w:szCs w:val="22"/>
        </w:rPr>
        <w:t xml:space="preserve">i bevételek, melyből 2024. évre </w:t>
      </w:r>
      <w:r w:rsidRPr="00F835F2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Pr="00F835F2">
        <w:rPr>
          <w:sz w:val="22"/>
          <w:szCs w:val="22"/>
        </w:rPr>
        <w:t>650</w:t>
      </w:r>
      <w:r>
        <w:rPr>
          <w:sz w:val="22"/>
          <w:szCs w:val="22"/>
        </w:rPr>
        <w:t>.</w:t>
      </w:r>
      <w:r w:rsidRPr="00F835F2">
        <w:rPr>
          <w:sz w:val="22"/>
          <w:szCs w:val="22"/>
        </w:rPr>
        <w:t>000</w:t>
      </w:r>
      <w:r>
        <w:rPr>
          <w:sz w:val="22"/>
          <w:szCs w:val="22"/>
        </w:rPr>
        <w:t>.</w:t>
      </w:r>
      <w:r w:rsidRPr="00F835F2">
        <w:rPr>
          <w:sz w:val="22"/>
          <w:szCs w:val="22"/>
        </w:rPr>
        <w:t>000</w:t>
      </w:r>
      <w:r>
        <w:rPr>
          <w:sz w:val="22"/>
          <w:szCs w:val="22"/>
        </w:rPr>
        <w:t xml:space="preserve">,-Ft bevételt várunk. Első félévig </w:t>
      </w:r>
      <w:r w:rsidRPr="00C3096E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C3096E">
        <w:rPr>
          <w:sz w:val="22"/>
          <w:szCs w:val="22"/>
        </w:rPr>
        <w:t>125</w:t>
      </w:r>
      <w:r>
        <w:rPr>
          <w:sz w:val="22"/>
          <w:szCs w:val="22"/>
        </w:rPr>
        <w:t>.</w:t>
      </w:r>
      <w:r w:rsidRPr="00C3096E">
        <w:rPr>
          <w:sz w:val="22"/>
          <w:szCs w:val="22"/>
        </w:rPr>
        <w:t>601</w:t>
      </w:r>
      <w:r>
        <w:rPr>
          <w:sz w:val="22"/>
          <w:szCs w:val="22"/>
        </w:rPr>
        <w:t>.</w:t>
      </w:r>
      <w:r w:rsidRPr="00C3096E">
        <w:rPr>
          <w:sz w:val="22"/>
          <w:szCs w:val="22"/>
        </w:rPr>
        <w:t>629</w:t>
      </w:r>
      <w:r>
        <w:rPr>
          <w:sz w:val="22"/>
          <w:szCs w:val="22"/>
        </w:rPr>
        <w:t>,-Ft-ot fizettek be, a teljesítések adónemenként az alábbiak szerint alakultak:</w:t>
      </w:r>
    </w:p>
    <w:p w:rsidR="00B01A4B" w:rsidRPr="00ED78C1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/>
          <w:bCs/>
          <w:sz w:val="22"/>
          <w:szCs w:val="22"/>
        </w:rPr>
        <w:t xml:space="preserve">Építményadóra </w:t>
      </w:r>
      <w:r w:rsidRPr="00ED78C1">
        <w:rPr>
          <w:bCs/>
          <w:sz w:val="22"/>
          <w:szCs w:val="22"/>
        </w:rPr>
        <w:t xml:space="preserve">az eredeti költségvetésben </w:t>
      </w:r>
      <w:r>
        <w:rPr>
          <w:bCs/>
          <w:sz w:val="22"/>
          <w:szCs w:val="22"/>
        </w:rPr>
        <w:t>800.000.000</w:t>
      </w:r>
      <w:r w:rsidRPr="00ED78C1">
        <w:rPr>
          <w:bCs/>
          <w:sz w:val="22"/>
          <w:szCs w:val="22"/>
        </w:rPr>
        <w:t xml:space="preserve">,-Ft-ot terveztünk, </w:t>
      </w:r>
      <w:r>
        <w:rPr>
          <w:bCs/>
          <w:sz w:val="22"/>
          <w:szCs w:val="22"/>
        </w:rPr>
        <w:t>az év első felében</w:t>
      </w:r>
      <w:r w:rsidRPr="00ED78C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502.410.577</w:t>
      </w:r>
      <w:r w:rsidRPr="00ED78C1">
        <w:rPr>
          <w:bCs/>
          <w:sz w:val="22"/>
          <w:szCs w:val="22"/>
        </w:rPr>
        <w:t xml:space="preserve">,-Ft </w:t>
      </w:r>
      <w:r>
        <w:rPr>
          <w:bCs/>
          <w:sz w:val="22"/>
          <w:szCs w:val="22"/>
        </w:rPr>
        <w:t>befizetést könyvelhettünk le</w:t>
      </w:r>
      <w:r w:rsidRPr="00ED78C1">
        <w:rPr>
          <w:bCs/>
          <w:sz w:val="22"/>
          <w:szCs w:val="22"/>
        </w:rPr>
        <w:t>, mely a</w:t>
      </w:r>
      <w:r>
        <w:rPr>
          <w:bCs/>
          <w:sz w:val="22"/>
          <w:szCs w:val="22"/>
        </w:rPr>
        <w:t xml:space="preserve"> tervezett előirányzat</w:t>
      </w:r>
      <w:r w:rsidRPr="00ED78C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62,8</w:t>
      </w:r>
      <w:r w:rsidRPr="00ED78C1">
        <w:rPr>
          <w:bCs/>
          <w:sz w:val="22"/>
          <w:szCs w:val="22"/>
        </w:rPr>
        <w:t xml:space="preserve"> %-a. </w:t>
      </w:r>
    </w:p>
    <w:p w:rsidR="00B01A4B" w:rsidRPr="00ED78C1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Cs/>
          <w:sz w:val="22"/>
          <w:szCs w:val="22"/>
        </w:rPr>
        <w:t xml:space="preserve">A </w:t>
      </w:r>
      <w:r w:rsidRPr="00ED78C1">
        <w:rPr>
          <w:b/>
          <w:bCs/>
          <w:sz w:val="22"/>
          <w:szCs w:val="22"/>
        </w:rPr>
        <w:t>telekadóból</w:t>
      </w:r>
      <w:r w:rsidRPr="00ED78C1">
        <w:rPr>
          <w:bCs/>
          <w:sz w:val="22"/>
          <w:szCs w:val="22"/>
        </w:rPr>
        <w:t xml:space="preserve"> befolyó bevétel </w:t>
      </w:r>
      <w:r>
        <w:rPr>
          <w:bCs/>
          <w:sz w:val="22"/>
          <w:szCs w:val="22"/>
        </w:rPr>
        <w:t>175.896.362</w:t>
      </w:r>
      <w:r w:rsidRPr="00ED78C1">
        <w:rPr>
          <w:bCs/>
          <w:sz w:val="22"/>
          <w:szCs w:val="22"/>
        </w:rPr>
        <w:t>,-Ft volt. Az eredeti költségvetésbe</w:t>
      </w:r>
      <w:r>
        <w:rPr>
          <w:bCs/>
          <w:sz w:val="22"/>
          <w:szCs w:val="22"/>
        </w:rPr>
        <w:t>n 280.000.000,-Ft-ot terveztünk, a teljesítés 62,8 %.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I</w:t>
      </w:r>
      <w:r w:rsidRPr="00ED78C1">
        <w:rPr>
          <w:b/>
          <w:bCs/>
          <w:sz w:val="22"/>
          <w:szCs w:val="22"/>
        </w:rPr>
        <w:t>parűzési adó</w:t>
      </w:r>
      <w:r>
        <w:rPr>
          <w:bCs/>
          <w:sz w:val="22"/>
          <w:szCs w:val="22"/>
        </w:rPr>
        <w:t xml:space="preserve"> bevételből 3.530.000.000,-Ft-ot terveztünk. </w:t>
      </w:r>
      <w:r w:rsidRPr="00ED78C1">
        <w:rPr>
          <w:bCs/>
          <w:sz w:val="22"/>
          <w:szCs w:val="22"/>
        </w:rPr>
        <w:t xml:space="preserve">A teljesítés </w:t>
      </w:r>
      <w:r>
        <w:rPr>
          <w:bCs/>
          <w:sz w:val="22"/>
          <w:szCs w:val="22"/>
        </w:rPr>
        <w:t>félévig 2.409. 387.309,-Ft,</w:t>
      </w:r>
      <w:r w:rsidRPr="00ED78C1">
        <w:rPr>
          <w:bCs/>
          <w:sz w:val="22"/>
          <w:szCs w:val="22"/>
        </w:rPr>
        <w:t xml:space="preserve"> mely a</w:t>
      </w:r>
      <w:r>
        <w:rPr>
          <w:bCs/>
          <w:sz w:val="22"/>
          <w:szCs w:val="22"/>
        </w:rPr>
        <w:t xml:space="preserve"> tervezett</w:t>
      </w:r>
      <w:r w:rsidRPr="00ED78C1">
        <w:rPr>
          <w:bCs/>
          <w:sz w:val="22"/>
          <w:szCs w:val="22"/>
        </w:rPr>
        <w:t xml:space="preserve"> előirányzat </w:t>
      </w:r>
      <w:r>
        <w:rPr>
          <w:bCs/>
          <w:sz w:val="22"/>
          <w:szCs w:val="22"/>
        </w:rPr>
        <w:t>68,3</w:t>
      </w:r>
      <w:r w:rsidRPr="00ED78C1">
        <w:rPr>
          <w:bCs/>
          <w:sz w:val="22"/>
          <w:szCs w:val="22"/>
        </w:rPr>
        <w:t xml:space="preserve"> %-a.</w:t>
      </w:r>
      <w:r>
        <w:rPr>
          <w:bCs/>
          <w:sz w:val="22"/>
          <w:szCs w:val="22"/>
        </w:rPr>
        <w:t xml:space="preserve">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464F4A">
        <w:rPr>
          <w:b/>
          <w:bCs/>
          <w:sz w:val="22"/>
          <w:szCs w:val="22"/>
        </w:rPr>
        <w:t>Idegenforgalmi adóból</w:t>
      </w:r>
      <w:r>
        <w:rPr>
          <w:bCs/>
          <w:sz w:val="22"/>
          <w:szCs w:val="22"/>
        </w:rPr>
        <w:t xml:space="preserve"> nem terveztünk bevételt, a teljesítés 217.200,-Ft.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 w:rsidRPr="00ED78C1">
        <w:rPr>
          <w:bCs/>
          <w:sz w:val="22"/>
          <w:szCs w:val="22"/>
        </w:rPr>
        <w:t xml:space="preserve">z </w:t>
      </w:r>
      <w:r w:rsidRPr="00ED78C1">
        <w:rPr>
          <w:b/>
          <w:bCs/>
          <w:sz w:val="22"/>
          <w:szCs w:val="22"/>
        </w:rPr>
        <w:t>egyéb közhatalmi bevételek</w:t>
      </w:r>
      <w:r w:rsidRPr="00ED78C1">
        <w:rPr>
          <w:bCs/>
          <w:sz w:val="22"/>
          <w:szCs w:val="22"/>
        </w:rPr>
        <w:t xml:space="preserve"> soron jelennek meg az adópótlék, adóbírság bevételek, a Közterület Felügyelet által kiszabott bírságokból befolyó bevétel, valamint a talajterhelési díjra befizetett összegek. </w:t>
      </w:r>
      <w:r w:rsidRPr="00F73EB9">
        <w:rPr>
          <w:b/>
          <w:bCs/>
          <w:sz w:val="22"/>
          <w:szCs w:val="22"/>
        </w:rPr>
        <w:t>Adóbírságra</w:t>
      </w:r>
      <w:r>
        <w:rPr>
          <w:bCs/>
          <w:sz w:val="22"/>
          <w:szCs w:val="22"/>
        </w:rPr>
        <w:t xml:space="preserve"> 12.825.681,-Ft-ot, </w:t>
      </w:r>
      <w:r w:rsidRPr="00F73EB9">
        <w:rPr>
          <w:b/>
          <w:bCs/>
          <w:sz w:val="22"/>
          <w:szCs w:val="22"/>
        </w:rPr>
        <w:t>pótlékra</w:t>
      </w:r>
      <w:r>
        <w:rPr>
          <w:bCs/>
          <w:sz w:val="22"/>
          <w:szCs w:val="22"/>
        </w:rPr>
        <w:t xml:space="preserve"> 20.642.190,-Ft-ot fizettek be. </w:t>
      </w:r>
      <w:r w:rsidRPr="00F73EB9">
        <w:rPr>
          <w:b/>
          <w:bCs/>
          <w:sz w:val="22"/>
          <w:szCs w:val="22"/>
        </w:rPr>
        <w:t>Egyéb bírságok</w:t>
      </w:r>
      <w:r>
        <w:rPr>
          <w:bCs/>
          <w:sz w:val="22"/>
          <w:szCs w:val="22"/>
        </w:rPr>
        <w:t xml:space="preserve"> címen 1.695.500,-Ft bevételt könyvelhettünk le, ebből a várakozási időn túli parkolás miatt kiszabott bírságok összege 60.000,-Ft, a zöldfelületen parkolás miatti bírság befizetés 80.000,-Ft volt.  Településképvédelmi bírságból 1.405.000,-Ft bevétel érkezett. Egyéb bírságokból (engedély nélküli közterület használat, engedély nélküli hangosreklám, közösségi együttélés szabályainak megsértése, állatvédelmi szabályok megsértése) 150.500,-Ft-ot könyvelhettünk le.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Cs/>
          <w:sz w:val="22"/>
          <w:szCs w:val="22"/>
        </w:rPr>
        <w:t xml:space="preserve">A </w:t>
      </w:r>
      <w:r w:rsidRPr="00ED78C1">
        <w:rPr>
          <w:sz w:val="22"/>
          <w:szCs w:val="22"/>
        </w:rPr>
        <w:t xml:space="preserve">környezetterhelési díjról szóló 2003. évi LXXXIX. törvény alapján a </w:t>
      </w:r>
      <w:r w:rsidRPr="00ED78C1">
        <w:rPr>
          <w:b/>
          <w:sz w:val="22"/>
          <w:szCs w:val="22"/>
        </w:rPr>
        <w:t>talajterhelési díj</w:t>
      </w:r>
      <w:r w:rsidRPr="00ED78C1">
        <w:rPr>
          <w:sz w:val="22"/>
          <w:szCs w:val="22"/>
        </w:rPr>
        <w:t xml:space="preserve"> bevezetésével a törvényalkotó célja az volt, hogy senkinek se legyen előnyösebb a környezet szempontjából rosszabb megoldást választani és a jelentős költségvetési támogatással megépült közművekre rá nem kötő lakosok talajterhelési díjat fizessenek. Talajterhelési díj fizetésére kötelezett az a kibocsátó, aki a műszakilag rendelkezésre álló közcsatornára nem köt rá. A vonatkozó jogszabályok értelmében azon ingatlanok</w:t>
      </w:r>
      <w:r>
        <w:rPr>
          <w:sz w:val="22"/>
          <w:szCs w:val="22"/>
        </w:rPr>
        <w:t>ra</w:t>
      </w:r>
      <w:r w:rsidRPr="00ED78C1">
        <w:rPr>
          <w:sz w:val="22"/>
          <w:szCs w:val="22"/>
        </w:rPr>
        <w:t xml:space="preserve"> került kivetésre a talajterhelési díj, ahol a DMRV </w:t>
      </w:r>
      <w:r>
        <w:rPr>
          <w:sz w:val="22"/>
          <w:szCs w:val="22"/>
        </w:rPr>
        <w:t xml:space="preserve">Zrt. </w:t>
      </w:r>
      <w:r w:rsidRPr="00ED78C1">
        <w:rPr>
          <w:sz w:val="22"/>
          <w:szCs w:val="22"/>
        </w:rPr>
        <w:t xml:space="preserve">hivatalos tájékoztatása </w:t>
      </w:r>
      <w:r>
        <w:rPr>
          <w:sz w:val="22"/>
          <w:szCs w:val="22"/>
        </w:rPr>
        <w:t xml:space="preserve">szerint </w:t>
      </w:r>
      <w:r w:rsidRPr="00ED78C1">
        <w:rPr>
          <w:sz w:val="22"/>
          <w:szCs w:val="22"/>
        </w:rPr>
        <w:t xml:space="preserve">nem rendelkeznek az ingatlanhoz kapcsolódó csatorna bekötéssel. A talajterhelési díjból származó bevétel </w:t>
      </w:r>
      <w:r>
        <w:rPr>
          <w:sz w:val="22"/>
          <w:szCs w:val="22"/>
        </w:rPr>
        <w:t>2024</w:t>
      </w:r>
      <w:r w:rsidRPr="00ED78C1">
        <w:rPr>
          <w:sz w:val="22"/>
          <w:szCs w:val="22"/>
        </w:rPr>
        <w:t xml:space="preserve">. </w:t>
      </w:r>
      <w:r>
        <w:rPr>
          <w:sz w:val="22"/>
          <w:szCs w:val="22"/>
        </w:rPr>
        <w:t>első fél</w:t>
      </w:r>
      <w:r w:rsidRPr="00ED78C1">
        <w:rPr>
          <w:sz w:val="22"/>
          <w:szCs w:val="22"/>
        </w:rPr>
        <w:t xml:space="preserve">évben </w:t>
      </w:r>
      <w:r>
        <w:rPr>
          <w:sz w:val="22"/>
          <w:szCs w:val="22"/>
        </w:rPr>
        <w:t>2.497.830</w:t>
      </w:r>
      <w:r w:rsidRPr="00AA0888">
        <w:rPr>
          <w:bCs/>
          <w:sz w:val="22"/>
          <w:szCs w:val="22"/>
        </w:rPr>
        <w:t>,-Ft</w:t>
      </w:r>
      <w:r w:rsidRPr="00AA0888">
        <w:rPr>
          <w:sz w:val="22"/>
          <w:szCs w:val="22"/>
        </w:rPr>
        <w:t xml:space="preserve"> volt.</w:t>
      </w:r>
      <w:r w:rsidRPr="00ED78C1">
        <w:rPr>
          <w:sz w:val="22"/>
          <w:szCs w:val="22"/>
        </w:rPr>
        <w:t xml:space="preserve"> </w:t>
      </w:r>
    </w:p>
    <w:p w:rsidR="00B01A4B" w:rsidRPr="005412A7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Az </w:t>
      </w:r>
      <w:r w:rsidRPr="004A6344">
        <w:rPr>
          <w:b/>
          <w:sz w:val="22"/>
          <w:szCs w:val="22"/>
        </w:rPr>
        <w:t>egyéb közhatalmi bevételek</w:t>
      </w:r>
      <w:r>
        <w:rPr>
          <w:sz w:val="22"/>
          <w:szCs w:val="22"/>
        </w:rPr>
        <w:t xml:space="preserve"> teljesítése 28.980,-Ft a k</w:t>
      </w:r>
      <w:r w:rsidRPr="00CA7EB3">
        <w:rPr>
          <w:sz w:val="22"/>
          <w:szCs w:val="22"/>
        </w:rPr>
        <w:t>éményseprő-ipari tevékenység költségtérítés</w:t>
      </w:r>
      <w:r>
        <w:rPr>
          <w:sz w:val="22"/>
          <w:szCs w:val="22"/>
        </w:rPr>
        <w:t xml:space="preserve">éből. </w:t>
      </w:r>
    </w:p>
    <w:p w:rsidR="00B01A4B" w:rsidRDefault="00B01A4B" w:rsidP="00B01A4B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lang w:val="x-none" w:eastAsia="x-none"/>
        </w:rPr>
      </w:pPr>
    </w:p>
    <w:p w:rsidR="00B01A4B" w:rsidRPr="00ED78C1" w:rsidRDefault="00B01A4B" w:rsidP="00B01A4B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 xml:space="preserve">Működési bevételek </w:t>
      </w:r>
    </w:p>
    <w:p w:rsidR="00B01A4B" w:rsidRPr="00ED78C1" w:rsidRDefault="00B01A4B" w:rsidP="00B01A4B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B01A4B" w:rsidRPr="00ED78C1" w:rsidRDefault="00B01A4B" w:rsidP="00B01A4B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működési bevételekből befolyt összeg </w:t>
      </w:r>
      <w:r w:rsidRPr="006F22F1">
        <w:rPr>
          <w:sz w:val="22"/>
          <w:szCs w:val="22"/>
        </w:rPr>
        <w:t>767</w:t>
      </w:r>
      <w:r>
        <w:rPr>
          <w:sz w:val="22"/>
          <w:szCs w:val="22"/>
        </w:rPr>
        <w:t>.</w:t>
      </w:r>
      <w:r w:rsidRPr="006F22F1">
        <w:rPr>
          <w:sz w:val="22"/>
          <w:szCs w:val="22"/>
        </w:rPr>
        <w:t>516</w:t>
      </w:r>
      <w:r>
        <w:rPr>
          <w:sz w:val="22"/>
          <w:szCs w:val="22"/>
        </w:rPr>
        <w:t>.</w:t>
      </w:r>
      <w:r w:rsidRPr="006F22F1">
        <w:rPr>
          <w:sz w:val="22"/>
          <w:szCs w:val="22"/>
        </w:rPr>
        <w:t>787</w:t>
      </w:r>
      <w:r w:rsidRPr="00ED78C1">
        <w:rPr>
          <w:sz w:val="22"/>
          <w:szCs w:val="22"/>
        </w:rPr>
        <w:t xml:space="preserve">,-Ft volt.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intézmények </w:t>
      </w:r>
      <w:r>
        <w:rPr>
          <w:sz w:val="22"/>
          <w:szCs w:val="22"/>
        </w:rPr>
        <w:t>2024</w:t>
      </w:r>
      <w:r w:rsidRPr="00ED78C1">
        <w:rPr>
          <w:sz w:val="22"/>
          <w:szCs w:val="22"/>
        </w:rPr>
        <w:t>.</w:t>
      </w:r>
      <w:r>
        <w:rPr>
          <w:sz w:val="22"/>
          <w:szCs w:val="22"/>
        </w:rPr>
        <w:t xml:space="preserve"> év első fél</w:t>
      </w:r>
      <w:r w:rsidRPr="00ED78C1">
        <w:rPr>
          <w:sz w:val="22"/>
          <w:szCs w:val="22"/>
        </w:rPr>
        <w:t>év</w:t>
      </w:r>
      <w:r>
        <w:rPr>
          <w:sz w:val="22"/>
          <w:szCs w:val="22"/>
        </w:rPr>
        <w:t>é</w:t>
      </w:r>
      <w:r w:rsidRPr="00ED78C1">
        <w:rPr>
          <w:sz w:val="22"/>
          <w:szCs w:val="22"/>
        </w:rPr>
        <w:t xml:space="preserve">ben </w:t>
      </w:r>
      <w:r>
        <w:rPr>
          <w:sz w:val="22"/>
          <w:szCs w:val="22"/>
        </w:rPr>
        <w:t>304.418.764</w:t>
      </w:r>
      <w:r w:rsidRPr="00ED78C1">
        <w:rPr>
          <w:sz w:val="22"/>
          <w:szCs w:val="22"/>
        </w:rPr>
        <w:t xml:space="preserve">,-Ft bevételt realizáltak, az Önkormányzat működési bevétele </w:t>
      </w:r>
      <w:r>
        <w:rPr>
          <w:sz w:val="22"/>
          <w:szCs w:val="22"/>
        </w:rPr>
        <w:t>463.098.023</w:t>
      </w:r>
      <w:r w:rsidRPr="00ED78C1">
        <w:rPr>
          <w:sz w:val="22"/>
          <w:szCs w:val="22"/>
        </w:rPr>
        <w:t xml:space="preserve">,-Ft volt.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B01A4B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CA1B7A">
        <w:rPr>
          <w:b/>
          <w:sz w:val="22"/>
          <w:szCs w:val="22"/>
        </w:rPr>
        <w:t>Készletértékesítésbő</w:t>
      </w:r>
      <w:r>
        <w:rPr>
          <w:sz w:val="22"/>
          <w:szCs w:val="22"/>
        </w:rPr>
        <w:t>l az Önkormányzathoz 949.131,-Ft folyt be az első félévben, könyvek, társasjátékok, matricák és egyéb ajándéktárgyak értékesítéséből.</w:t>
      </w:r>
    </w:p>
    <w:p w:rsidR="00B01A4B" w:rsidRPr="00F92A5B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>
        <w:rPr>
          <w:b/>
          <w:sz w:val="22"/>
          <w:szCs w:val="22"/>
        </w:rPr>
        <w:t xml:space="preserve">szolgáltatásokból </w:t>
      </w:r>
      <w:r>
        <w:rPr>
          <w:sz w:val="22"/>
          <w:szCs w:val="22"/>
        </w:rPr>
        <w:t xml:space="preserve">10.168.096,-Ft bevételt könyvelhettünk le.  Az Önkormányzatnál 3.364.270,-Ft a teljesítés üdülőhasználati díjból. A Polgármesteri Hivatal 1.771.650,-Ft bevételt realizált esküvői szolgáltatásokból. </w:t>
      </w:r>
      <w:r w:rsidRPr="00BF1018">
        <w:rPr>
          <w:sz w:val="22"/>
          <w:szCs w:val="22"/>
        </w:rPr>
        <w:t xml:space="preserve">A Dunakeszi Óvodai és Humán Szolgáltató Központ és Könyvtár bevétele </w:t>
      </w:r>
      <w:r>
        <w:rPr>
          <w:sz w:val="22"/>
          <w:szCs w:val="22"/>
        </w:rPr>
        <w:t>4.119.676</w:t>
      </w:r>
      <w:r w:rsidRPr="00BF1018">
        <w:rPr>
          <w:sz w:val="22"/>
          <w:szCs w:val="22"/>
        </w:rPr>
        <w:t>,-Ft a napközis tábor eszközhasználati díjából, könyvtár</w:t>
      </w:r>
      <w:r>
        <w:rPr>
          <w:sz w:val="22"/>
          <w:szCs w:val="22"/>
        </w:rPr>
        <w:t>i beiratkozási díjakból, gyermekfelügyeleti díjból (rapid bölcsőde)</w:t>
      </w:r>
      <w:r w:rsidRPr="00BF1018">
        <w:rPr>
          <w:sz w:val="22"/>
          <w:szCs w:val="22"/>
        </w:rPr>
        <w:t xml:space="preserve">. A Városi Sportigazgatósághoz táborszervezési díjból </w:t>
      </w:r>
      <w:r>
        <w:rPr>
          <w:sz w:val="22"/>
          <w:szCs w:val="22"/>
        </w:rPr>
        <w:t>822.500</w:t>
      </w:r>
      <w:r w:rsidRPr="00BF1018">
        <w:rPr>
          <w:sz w:val="22"/>
          <w:szCs w:val="22"/>
        </w:rPr>
        <w:t xml:space="preserve">,-Ft bevétel érkezett. A Révész István Helytörténeti Gyűjtemény bevétele </w:t>
      </w:r>
      <w:r>
        <w:rPr>
          <w:sz w:val="22"/>
          <w:szCs w:val="22"/>
        </w:rPr>
        <w:t>90.000</w:t>
      </w:r>
      <w:r w:rsidRPr="00BF1018">
        <w:rPr>
          <w:sz w:val="22"/>
          <w:szCs w:val="22"/>
        </w:rPr>
        <w:t>,-Ft tárlatvezetésből, belépési díjakból</w:t>
      </w:r>
      <w:r>
        <w:rPr>
          <w:sz w:val="22"/>
          <w:szCs w:val="22"/>
        </w:rPr>
        <w:t>, újságcikk megírásából</w:t>
      </w:r>
      <w:r w:rsidRPr="00BF1018">
        <w:rPr>
          <w:sz w:val="22"/>
          <w:szCs w:val="22"/>
        </w:rPr>
        <w:t>.</w:t>
      </w:r>
    </w:p>
    <w:p w:rsidR="00B01A4B" w:rsidRPr="00ED78C1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44617">
        <w:rPr>
          <w:b/>
          <w:sz w:val="22"/>
          <w:szCs w:val="22"/>
        </w:rPr>
        <w:t>Lakásbérleti díjakból</w:t>
      </w:r>
      <w:r>
        <w:rPr>
          <w:sz w:val="22"/>
          <w:szCs w:val="22"/>
        </w:rPr>
        <w:t xml:space="preserve">, illetve </w:t>
      </w:r>
      <w:r w:rsidRPr="00ED78C1">
        <w:rPr>
          <w:sz w:val="22"/>
          <w:szCs w:val="22"/>
        </w:rPr>
        <w:t>a vonatkozó továbbszámlázott közüzemi költségek</w:t>
      </w:r>
      <w:r>
        <w:rPr>
          <w:sz w:val="22"/>
          <w:szCs w:val="22"/>
        </w:rPr>
        <w:t>ből</w:t>
      </w:r>
      <w:r w:rsidRPr="00ED78C1">
        <w:rPr>
          <w:sz w:val="22"/>
          <w:szCs w:val="22"/>
        </w:rPr>
        <w:t xml:space="preserve"> együttesen </w:t>
      </w:r>
      <w:r>
        <w:rPr>
          <w:sz w:val="22"/>
          <w:szCs w:val="22"/>
        </w:rPr>
        <w:t>10.511.502,-Ft bevétel érkezett az Önkormányzathoz.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320F20">
        <w:rPr>
          <w:b/>
          <w:sz w:val="22"/>
          <w:szCs w:val="22"/>
        </w:rPr>
        <w:t>egyéb önkormányzati vagyon bérbeadásából</w:t>
      </w:r>
      <w:r>
        <w:rPr>
          <w:sz w:val="22"/>
          <w:szCs w:val="22"/>
        </w:rPr>
        <w:t xml:space="preserve"> 26.029.546,-Ft bevételt könyvelhettünk le az alábbiak szerint: k</w:t>
      </w:r>
      <w:r w:rsidRPr="00ED78C1">
        <w:rPr>
          <w:sz w:val="22"/>
          <w:szCs w:val="22"/>
        </w:rPr>
        <w:t xml:space="preserve">özterületen kijelölt parkoló területbérleti díj bevétel </w:t>
      </w:r>
      <w:r>
        <w:rPr>
          <w:sz w:val="22"/>
          <w:szCs w:val="22"/>
        </w:rPr>
        <w:t>8.355.255,-Ft, közterület foglalási díj 2.798.300,-Ft, helyiségbérleti díj 1.708.366,-Ft, területbérlet, egyéb bérlet 13.167.625,-Ft.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552350">
        <w:rPr>
          <w:sz w:val="22"/>
          <w:szCs w:val="22"/>
        </w:rPr>
        <w:t xml:space="preserve">A </w:t>
      </w:r>
      <w:r w:rsidRPr="00552350">
        <w:rPr>
          <w:b/>
          <w:sz w:val="22"/>
          <w:szCs w:val="22"/>
        </w:rPr>
        <w:t>közvetített szolgáltatásokból</w:t>
      </w:r>
      <w:r w:rsidRPr="00552350">
        <w:rPr>
          <w:sz w:val="22"/>
          <w:szCs w:val="22"/>
        </w:rPr>
        <w:t xml:space="preserve"> az első félévben</w:t>
      </w:r>
      <w:r>
        <w:rPr>
          <w:sz w:val="22"/>
          <w:szCs w:val="22"/>
        </w:rPr>
        <w:t xml:space="preserve"> </w:t>
      </w:r>
      <w:r w:rsidRPr="00552350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Pr="00552350">
        <w:rPr>
          <w:sz w:val="22"/>
          <w:szCs w:val="22"/>
        </w:rPr>
        <w:t>161</w:t>
      </w:r>
      <w:r>
        <w:rPr>
          <w:sz w:val="22"/>
          <w:szCs w:val="22"/>
        </w:rPr>
        <w:t>.</w:t>
      </w:r>
      <w:r w:rsidRPr="00552350">
        <w:rPr>
          <w:sz w:val="22"/>
          <w:szCs w:val="22"/>
        </w:rPr>
        <w:t>742</w:t>
      </w:r>
      <w:r>
        <w:rPr>
          <w:sz w:val="22"/>
          <w:szCs w:val="22"/>
        </w:rPr>
        <w:t xml:space="preserve">,-Ft folyt be, ebből az Önkormányzat bevétele </w:t>
      </w:r>
      <w:r w:rsidRPr="00552350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Pr="00552350">
        <w:rPr>
          <w:sz w:val="22"/>
          <w:szCs w:val="22"/>
        </w:rPr>
        <w:t>034</w:t>
      </w:r>
      <w:r>
        <w:rPr>
          <w:sz w:val="22"/>
          <w:szCs w:val="22"/>
        </w:rPr>
        <w:t>.</w:t>
      </w:r>
      <w:r w:rsidRPr="00552350">
        <w:rPr>
          <w:sz w:val="22"/>
          <w:szCs w:val="22"/>
        </w:rPr>
        <w:t>123</w:t>
      </w:r>
      <w:r>
        <w:rPr>
          <w:sz w:val="22"/>
          <w:szCs w:val="22"/>
        </w:rPr>
        <w:t xml:space="preserve">,-Ft, telefondíjak, valamint a védőnői feladatellátás továbbszámlázásából. A Polgármesteri Hivatal bevétele </w:t>
      </w:r>
      <w:r w:rsidRPr="00552350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552350">
        <w:rPr>
          <w:sz w:val="22"/>
          <w:szCs w:val="22"/>
        </w:rPr>
        <w:t>127</w:t>
      </w:r>
      <w:r>
        <w:rPr>
          <w:sz w:val="22"/>
          <w:szCs w:val="22"/>
        </w:rPr>
        <w:t>.</w:t>
      </w:r>
      <w:r w:rsidRPr="00552350">
        <w:rPr>
          <w:sz w:val="22"/>
          <w:szCs w:val="22"/>
        </w:rPr>
        <w:t>619</w:t>
      </w:r>
      <w:r>
        <w:rPr>
          <w:sz w:val="22"/>
          <w:szCs w:val="22"/>
        </w:rPr>
        <w:t>,-Ft volt telefondíjak, internetdíjak, egyéb költségek továbbszámlázásából.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intézményeknél az </w:t>
      </w:r>
      <w:r w:rsidRPr="002456FE">
        <w:rPr>
          <w:b/>
          <w:sz w:val="22"/>
          <w:szCs w:val="22"/>
        </w:rPr>
        <w:t>étkezési térítési díj</w:t>
      </w:r>
      <w:r w:rsidRPr="00ED78C1">
        <w:rPr>
          <w:sz w:val="22"/>
          <w:szCs w:val="22"/>
        </w:rPr>
        <w:t xml:space="preserve"> összege </w:t>
      </w:r>
      <w:r w:rsidRPr="000C4E05">
        <w:rPr>
          <w:sz w:val="22"/>
          <w:szCs w:val="22"/>
        </w:rPr>
        <w:t>182</w:t>
      </w:r>
      <w:r>
        <w:rPr>
          <w:sz w:val="22"/>
          <w:szCs w:val="22"/>
        </w:rPr>
        <w:t>.</w:t>
      </w:r>
      <w:r w:rsidRPr="000C4E05">
        <w:rPr>
          <w:sz w:val="22"/>
          <w:szCs w:val="22"/>
        </w:rPr>
        <w:t>073</w:t>
      </w:r>
      <w:r>
        <w:rPr>
          <w:sz w:val="22"/>
          <w:szCs w:val="22"/>
        </w:rPr>
        <w:t>.</w:t>
      </w:r>
      <w:r w:rsidRPr="000C4E05">
        <w:rPr>
          <w:sz w:val="22"/>
          <w:szCs w:val="22"/>
        </w:rPr>
        <w:t>934</w:t>
      </w:r>
      <w:r w:rsidRPr="00ED78C1">
        <w:rPr>
          <w:sz w:val="22"/>
          <w:szCs w:val="22"/>
        </w:rPr>
        <w:t xml:space="preserve">,-Ft volt, </w:t>
      </w:r>
      <w:r>
        <w:rPr>
          <w:sz w:val="22"/>
          <w:szCs w:val="22"/>
        </w:rPr>
        <w:t>a tervezett előirányzathoz viszonyítva a teljesítés 49,4 %</w:t>
      </w:r>
      <w:r w:rsidRPr="00ED78C1">
        <w:rPr>
          <w:sz w:val="22"/>
          <w:szCs w:val="22"/>
        </w:rPr>
        <w:t xml:space="preserve">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8E02F2">
        <w:rPr>
          <w:b/>
          <w:sz w:val="22"/>
          <w:szCs w:val="22"/>
        </w:rPr>
        <w:t>kiszámlázott ÁFA</w:t>
      </w:r>
      <w:r>
        <w:rPr>
          <w:sz w:val="22"/>
          <w:szCs w:val="22"/>
        </w:rPr>
        <w:t xml:space="preserve"> teljesítése </w:t>
      </w:r>
      <w:r w:rsidRPr="00E675E3">
        <w:rPr>
          <w:sz w:val="22"/>
          <w:szCs w:val="22"/>
        </w:rPr>
        <w:t>70</w:t>
      </w:r>
      <w:r>
        <w:rPr>
          <w:sz w:val="22"/>
          <w:szCs w:val="22"/>
        </w:rPr>
        <w:t>.</w:t>
      </w:r>
      <w:r w:rsidRPr="00E675E3">
        <w:rPr>
          <w:sz w:val="22"/>
          <w:szCs w:val="22"/>
        </w:rPr>
        <w:t>922</w:t>
      </w:r>
      <w:r>
        <w:rPr>
          <w:sz w:val="22"/>
          <w:szCs w:val="22"/>
        </w:rPr>
        <w:t>.</w:t>
      </w:r>
      <w:r w:rsidRPr="00E675E3">
        <w:rPr>
          <w:sz w:val="22"/>
          <w:szCs w:val="22"/>
        </w:rPr>
        <w:t>688</w:t>
      </w:r>
      <w:r>
        <w:rPr>
          <w:sz w:val="22"/>
          <w:szCs w:val="22"/>
        </w:rPr>
        <w:t xml:space="preserve">,-Ft, ebből 49.815.226,-Ft az intézményeknél, 21.107.462,-Ft az Önkormányzatnál jelenik meg. A teljesítés arányos az ÁFA köteles bevételi jogcímeknél jelentkező teljesítéssel. </w:t>
      </w:r>
    </w:p>
    <w:p w:rsidR="00B01A4B" w:rsidRPr="00ED78C1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74E84">
        <w:rPr>
          <w:b/>
          <w:sz w:val="22"/>
          <w:szCs w:val="22"/>
        </w:rPr>
        <w:t>Általános forgalmi adó visszatérüléséből</w:t>
      </w:r>
      <w:r>
        <w:rPr>
          <w:sz w:val="22"/>
          <w:szCs w:val="22"/>
        </w:rPr>
        <w:t xml:space="preserve"> </w:t>
      </w:r>
      <w:r w:rsidRPr="00005278">
        <w:rPr>
          <w:sz w:val="22"/>
          <w:szCs w:val="22"/>
        </w:rPr>
        <w:t>46</w:t>
      </w:r>
      <w:r>
        <w:rPr>
          <w:sz w:val="22"/>
          <w:szCs w:val="22"/>
        </w:rPr>
        <w:t>.</w:t>
      </w:r>
      <w:r w:rsidRPr="00005278">
        <w:rPr>
          <w:sz w:val="22"/>
          <w:szCs w:val="22"/>
        </w:rPr>
        <w:t>654</w:t>
      </w:r>
      <w:r>
        <w:rPr>
          <w:sz w:val="22"/>
          <w:szCs w:val="22"/>
        </w:rPr>
        <w:t>.</w:t>
      </w:r>
      <w:r w:rsidRPr="00005278">
        <w:rPr>
          <w:sz w:val="22"/>
          <w:szCs w:val="22"/>
        </w:rPr>
        <w:t>000</w:t>
      </w:r>
      <w:r>
        <w:rPr>
          <w:sz w:val="22"/>
          <w:szCs w:val="22"/>
        </w:rPr>
        <w:t xml:space="preserve">,-Ft bevétel származott. Az Önkormányzat a közvetített szolgáltatásokhoz kapcsolódóan, a DÓHSZK az étkeztetési feladattal összefüggésben jogosult ÁFA visszatérülésre.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5349CF">
        <w:rPr>
          <w:b/>
          <w:sz w:val="22"/>
          <w:szCs w:val="22"/>
        </w:rPr>
        <w:lastRenderedPageBreak/>
        <w:t>Kamatbevételekből</w:t>
      </w:r>
      <w:r w:rsidRPr="005349CF">
        <w:rPr>
          <w:sz w:val="22"/>
          <w:szCs w:val="22"/>
        </w:rPr>
        <w:t xml:space="preserve"> </w:t>
      </w:r>
      <w:r w:rsidRPr="00E6360E">
        <w:rPr>
          <w:sz w:val="22"/>
          <w:szCs w:val="22"/>
        </w:rPr>
        <w:t>374</w:t>
      </w:r>
      <w:r>
        <w:rPr>
          <w:sz w:val="22"/>
          <w:szCs w:val="22"/>
        </w:rPr>
        <w:t>.</w:t>
      </w:r>
      <w:r w:rsidRPr="00E6360E">
        <w:rPr>
          <w:sz w:val="22"/>
          <w:szCs w:val="22"/>
        </w:rPr>
        <w:t>140</w:t>
      </w:r>
      <w:r>
        <w:rPr>
          <w:sz w:val="22"/>
          <w:szCs w:val="22"/>
        </w:rPr>
        <w:t>.</w:t>
      </w:r>
      <w:r w:rsidRPr="00E6360E">
        <w:rPr>
          <w:sz w:val="22"/>
          <w:szCs w:val="22"/>
        </w:rPr>
        <w:t>734</w:t>
      </w:r>
      <w:r w:rsidRPr="005349CF">
        <w:rPr>
          <w:sz w:val="22"/>
          <w:szCs w:val="22"/>
        </w:rPr>
        <w:t xml:space="preserve">,-Ft-ot realizáltunk, az intézményeknél </w:t>
      </w:r>
      <w:r>
        <w:rPr>
          <w:sz w:val="22"/>
          <w:szCs w:val="22"/>
        </w:rPr>
        <w:t>3.518.098</w:t>
      </w:r>
      <w:r w:rsidRPr="005349CF">
        <w:rPr>
          <w:sz w:val="22"/>
          <w:szCs w:val="22"/>
        </w:rPr>
        <w:t xml:space="preserve">,-Ft a teljesítés. Az Önkormányzat bevétele </w:t>
      </w:r>
      <w:r w:rsidRPr="00E6360E">
        <w:rPr>
          <w:sz w:val="22"/>
          <w:szCs w:val="22"/>
        </w:rPr>
        <w:t>370</w:t>
      </w:r>
      <w:r>
        <w:rPr>
          <w:sz w:val="22"/>
          <w:szCs w:val="22"/>
        </w:rPr>
        <w:t>.</w:t>
      </w:r>
      <w:r w:rsidRPr="00E6360E">
        <w:rPr>
          <w:sz w:val="22"/>
          <w:szCs w:val="22"/>
        </w:rPr>
        <w:t>622</w:t>
      </w:r>
      <w:r>
        <w:rPr>
          <w:sz w:val="22"/>
          <w:szCs w:val="22"/>
        </w:rPr>
        <w:t>.</w:t>
      </w:r>
      <w:r w:rsidRPr="00E6360E">
        <w:rPr>
          <w:sz w:val="22"/>
          <w:szCs w:val="22"/>
        </w:rPr>
        <w:t>636</w:t>
      </w:r>
      <w:r>
        <w:rPr>
          <w:sz w:val="22"/>
          <w:szCs w:val="22"/>
        </w:rPr>
        <w:t>,-Ft, ebből 43.377.024,-Ft az Önkormányzati Magyar Államkötvény kamata, 327.245.612,-Ft folyószámlakamat.</w:t>
      </w:r>
    </w:p>
    <w:p w:rsidR="00B01A4B" w:rsidRPr="00ED78C1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BA745E">
        <w:rPr>
          <w:sz w:val="22"/>
          <w:szCs w:val="22"/>
        </w:rPr>
        <w:t>Az</w:t>
      </w:r>
      <w:r>
        <w:rPr>
          <w:b/>
          <w:sz w:val="22"/>
          <w:szCs w:val="22"/>
        </w:rPr>
        <w:t xml:space="preserve"> e</w:t>
      </w:r>
      <w:r w:rsidRPr="00BA745E">
        <w:rPr>
          <w:b/>
          <w:sz w:val="22"/>
          <w:szCs w:val="22"/>
        </w:rPr>
        <w:t>gyéb működési</w:t>
      </w:r>
      <w:r>
        <w:rPr>
          <w:sz w:val="22"/>
          <w:szCs w:val="22"/>
        </w:rPr>
        <w:t xml:space="preserve"> bevételek teljesítése</w:t>
      </w:r>
      <w:r w:rsidRPr="008473DB">
        <w:rPr>
          <w:sz w:val="22"/>
          <w:szCs w:val="22"/>
        </w:rPr>
        <w:t xml:space="preserve"> </w:t>
      </w:r>
      <w:r w:rsidRPr="003919AF">
        <w:rPr>
          <w:sz w:val="22"/>
          <w:szCs w:val="22"/>
        </w:rPr>
        <w:t>39</w:t>
      </w:r>
      <w:r>
        <w:rPr>
          <w:sz w:val="22"/>
          <w:szCs w:val="22"/>
        </w:rPr>
        <w:t>.</w:t>
      </w:r>
      <w:r w:rsidRPr="003919AF">
        <w:rPr>
          <w:sz w:val="22"/>
          <w:szCs w:val="22"/>
        </w:rPr>
        <w:t>905</w:t>
      </w:r>
      <w:r>
        <w:rPr>
          <w:sz w:val="22"/>
          <w:szCs w:val="22"/>
        </w:rPr>
        <w:t>.</w:t>
      </w:r>
      <w:r w:rsidRPr="003919AF">
        <w:rPr>
          <w:sz w:val="22"/>
          <w:szCs w:val="22"/>
        </w:rPr>
        <w:t>414</w:t>
      </w:r>
      <w:r>
        <w:rPr>
          <w:sz w:val="22"/>
          <w:szCs w:val="22"/>
        </w:rPr>
        <w:t xml:space="preserve">,-Ft. </w:t>
      </w:r>
      <w:r w:rsidRPr="008473DB">
        <w:rPr>
          <w:sz w:val="22"/>
          <w:szCs w:val="22"/>
        </w:rPr>
        <w:t xml:space="preserve"> Itt jelennek meg a költségek visszatérülései (pl. végrehajtási költségek, perköltségek</w:t>
      </w:r>
      <w:r>
        <w:rPr>
          <w:sz w:val="22"/>
          <w:szCs w:val="22"/>
        </w:rPr>
        <w:t xml:space="preserve">, közüzemi költségek), a kártérítések, valamint minden olyan bevétel, amely más jogcímen nem számolható el. A Polgármesteri Hivatal bevétele 6.679,-Ft költségek visszatérítéséből és pénztári kerekítési különbözetekből. A DÓHSZK bevétele 15.749.141,-Ft költségek visszatérítéséből, kerekítésből. A Városi Sportigazgatóság teljesítése 634,-Ft a </w:t>
      </w:r>
      <w:r w:rsidRPr="00407170">
        <w:rPr>
          <w:sz w:val="22"/>
          <w:szCs w:val="22"/>
        </w:rPr>
        <w:t>Révész István Helytörténeti Gyűjtemény</w:t>
      </w:r>
      <w:r>
        <w:rPr>
          <w:sz w:val="22"/>
          <w:szCs w:val="22"/>
        </w:rPr>
        <w:t xml:space="preserve"> bevétele 1.607,-Ft volt kerekítési különbözetből. Az Önkormányzatnál </w:t>
      </w:r>
      <w:r w:rsidRPr="00810E60">
        <w:rPr>
          <w:sz w:val="22"/>
          <w:szCs w:val="22"/>
        </w:rPr>
        <w:t>24</w:t>
      </w:r>
      <w:r>
        <w:rPr>
          <w:sz w:val="22"/>
          <w:szCs w:val="22"/>
        </w:rPr>
        <w:t>.</w:t>
      </w:r>
      <w:r w:rsidRPr="00810E60">
        <w:rPr>
          <w:sz w:val="22"/>
          <w:szCs w:val="22"/>
        </w:rPr>
        <w:t>147</w:t>
      </w:r>
      <w:r>
        <w:rPr>
          <w:sz w:val="22"/>
          <w:szCs w:val="22"/>
        </w:rPr>
        <w:t>.</w:t>
      </w:r>
      <w:r w:rsidRPr="00810E60">
        <w:rPr>
          <w:sz w:val="22"/>
          <w:szCs w:val="22"/>
        </w:rPr>
        <w:t>353</w:t>
      </w:r>
      <w:r>
        <w:rPr>
          <w:sz w:val="22"/>
          <w:szCs w:val="22"/>
        </w:rPr>
        <w:t>,-Ft a teljesítés. Közüzemi költségek, egyéb költségek visszatérítéséből 2.244.978,-Ft bevétel érkezett. Fapótlás pénzbeli megváltására 180.900,-Ft-ot fizettek be. A használati díjból 335.690,-Ft bevételt könyvelhettünk le. A Dunakeszi kártya kiváltásának díja, valamint a kerekítési különbözet együttes összege 118.141,-Ft volt. A közterületen elhagyott gépjárművek elszállításának költségére 493.022,-Ft-ot fizettek be. A Dunakeszi Diáknegyed építéséhez kapcsolódó kisajátítások összegéből 20.047.742,-Ft visszatérítés érkezett. A perköltségre kifizetett összegekből 726.680,-Ft-ot térítettek meg.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B01A4B" w:rsidRPr="000E5B09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E5B09">
        <w:rPr>
          <w:b/>
          <w:sz w:val="22"/>
          <w:szCs w:val="22"/>
        </w:rPr>
        <w:t>Felhalmozási bevételek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A felhalmozási bevételek első félévi teljesítése 85.214.129,-Ft.</w:t>
      </w:r>
    </w:p>
    <w:p w:rsidR="00B01A4B" w:rsidRDefault="00B01A4B" w:rsidP="00B01A4B">
      <w:pPr>
        <w:spacing w:line="360" w:lineRule="auto"/>
        <w:jc w:val="both"/>
        <w:outlineLvl w:val="1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felhalmozási célú támogatások</w:t>
      </w:r>
      <w:r w:rsidRPr="00ED78C1">
        <w:rPr>
          <w:sz w:val="22"/>
          <w:szCs w:val="22"/>
        </w:rPr>
        <w:t xml:space="preserve"> teljesítése </w:t>
      </w:r>
      <w:r>
        <w:rPr>
          <w:sz w:val="22"/>
          <w:szCs w:val="22"/>
        </w:rPr>
        <w:t xml:space="preserve">9.000.000,-Ft. </w:t>
      </w:r>
      <w:r>
        <w:rPr>
          <w:color w:val="000000"/>
          <w:sz w:val="22"/>
          <w:szCs w:val="22"/>
        </w:rPr>
        <w:t xml:space="preserve">A </w:t>
      </w:r>
      <w:r w:rsidRPr="00DA1165">
        <w:rPr>
          <w:color w:val="000000"/>
          <w:sz w:val="22"/>
          <w:szCs w:val="22"/>
        </w:rPr>
        <w:t>Nemzeti Hulladékgazdálkodási Koordináló és Vagyonkezelő Zrt</w:t>
      </w:r>
      <w:r>
        <w:rPr>
          <w:color w:val="000000"/>
          <w:sz w:val="22"/>
          <w:szCs w:val="22"/>
        </w:rPr>
        <w:t xml:space="preserve">. a </w:t>
      </w:r>
      <w:r w:rsidRPr="00DA1165">
        <w:rPr>
          <w:color w:val="000000"/>
          <w:sz w:val="22"/>
          <w:szCs w:val="22"/>
        </w:rPr>
        <w:t>Tisztítsuk meg az országot II. hulladékfelszámolási pályázat</w:t>
      </w:r>
      <w:r>
        <w:rPr>
          <w:color w:val="000000"/>
          <w:sz w:val="22"/>
          <w:szCs w:val="22"/>
        </w:rPr>
        <w:t xml:space="preserve"> keretében 22.500.000,-Ft támogatásban részesítette Önkormányzatunkat, ebből 9.000.000,-Ft felhalmozási célt szolgál.</w:t>
      </w:r>
    </w:p>
    <w:p w:rsidR="00B01A4B" w:rsidRPr="00A76802" w:rsidRDefault="00B01A4B" w:rsidP="00B01A4B">
      <w:pPr>
        <w:spacing w:line="360" w:lineRule="auto"/>
        <w:jc w:val="both"/>
        <w:outlineLvl w:val="1"/>
        <w:rPr>
          <w:sz w:val="22"/>
          <w:szCs w:val="22"/>
        </w:rPr>
      </w:pPr>
      <w:r w:rsidRPr="00564F07">
        <w:rPr>
          <w:b/>
          <w:sz w:val="22"/>
          <w:szCs w:val="22"/>
        </w:rPr>
        <w:t>Ingatlanok értékesítéséből</w:t>
      </w:r>
      <w:r w:rsidRPr="00A76802">
        <w:rPr>
          <w:sz w:val="22"/>
          <w:szCs w:val="22"/>
        </w:rPr>
        <w:t xml:space="preserve"> </w:t>
      </w:r>
      <w:r>
        <w:rPr>
          <w:sz w:val="22"/>
          <w:szCs w:val="22"/>
        </w:rPr>
        <w:t>65.184.149</w:t>
      </w:r>
      <w:r w:rsidRPr="00090252">
        <w:rPr>
          <w:sz w:val="22"/>
          <w:szCs w:val="22"/>
        </w:rPr>
        <w:t xml:space="preserve">,-Ft </w:t>
      </w:r>
      <w:r>
        <w:rPr>
          <w:sz w:val="22"/>
          <w:szCs w:val="22"/>
        </w:rPr>
        <w:t xml:space="preserve">bevétel keletkezett, ebből a </w:t>
      </w:r>
      <w:r w:rsidRPr="00C10C10">
        <w:rPr>
          <w:sz w:val="22"/>
          <w:szCs w:val="22"/>
        </w:rPr>
        <w:t xml:space="preserve">Dunakeszi belterület 7601/78 </w:t>
      </w:r>
      <w:r w:rsidRPr="00A76802">
        <w:rPr>
          <w:sz w:val="22"/>
          <w:szCs w:val="22"/>
        </w:rPr>
        <w:t xml:space="preserve">ingatlan értékesítéséből </w:t>
      </w:r>
      <w:r>
        <w:rPr>
          <w:sz w:val="22"/>
          <w:szCs w:val="22"/>
        </w:rPr>
        <w:t>57.500.000</w:t>
      </w:r>
      <w:r w:rsidRPr="00A76802">
        <w:rPr>
          <w:sz w:val="22"/>
          <w:szCs w:val="22"/>
        </w:rPr>
        <w:t>,- Ft</w:t>
      </w:r>
      <w:r>
        <w:rPr>
          <w:sz w:val="22"/>
          <w:szCs w:val="22"/>
        </w:rPr>
        <w:t xml:space="preserve">, a  Dunakeszi </w:t>
      </w:r>
      <w:r w:rsidRPr="00C10C10">
        <w:rPr>
          <w:sz w:val="22"/>
          <w:szCs w:val="22"/>
        </w:rPr>
        <w:t xml:space="preserve">6248 hrsz. ingatlanból 83 négyzetméter ingatlanrész </w:t>
      </w:r>
      <w:r>
        <w:rPr>
          <w:sz w:val="22"/>
          <w:szCs w:val="22"/>
        </w:rPr>
        <w:t>(telek) eladásából 6.164.102,-Ft folyt be. A fennmaradó 1.520.047,-Ft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>az önkormányzati lakások értékesítéséből származik.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esővízgyűjtő tartályokra kiírt pályázat keretében 11.029.980,-Ft-ot fizettek be, a bevétel az </w:t>
      </w:r>
      <w:r w:rsidRPr="00760C10">
        <w:rPr>
          <w:b/>
          <w:sz w:val="22"/>
          <w:szCs w:val="22"/>
        </w:rPr>
        <w:t xml:space="preserve">egyéb </w:t>
      </w:r>
      <w:r w:rsidRPr="004D55F9">
        <w:rPr>
          <w:b/>
          <w:sz w:val="22"/>
          <w:szCs w:val="22"/>
        </w:rPr>
        <w:t>felhalmozási célú átvett pénzeszközök</w:t>
      </w:r>
      <w:r>
        <w:rPr>
          <w:sz w:val="22"/>
          <w:szCs w:val="22"/>
        </w:rPr>
        <w:t xml:space="preserve"> jogcímen jelenik meg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B01A4B" w:rsidRPr="00ED78C1" w:rsidRDefault="00B01A4B" w:rsidP="00B01A4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>FINANSZÍROZÁSI BEVÉTELEK</w:t>
      </w:r>
    </w:p>
    <w:p w:rsidR="00B01A4B" w:rsidRPr="00ED78C1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B01A4B" w:rsidRPr="00ED78C1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finanszírozási bevételek teljesítése összességében </w:t>
      </w:r>
      <w:r>
        <w:rPr>
          <w:sz w:val="22"/>
          <w:szCs w:val="22"/>
        </w:rPr>
        <w:t>7.913.155.878,-Ft.</w:t>
      </w:r>
    </w:p>
    <w:p w:rsidR="00B01A4B" w:rsidRPr="00ED78C1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sz w:val="22"/>
          <w:szCs w:val="22"/>
        </w:rPr>
      </w:pP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C5C96">
        <w:rPr>
          <w:b/>
          <w:bCs/>
          <w:sz w:val="22"/>
          <w:szCs w:val="22"/>
        </w:rPr>
        <w:t>Előző évi maradványként</w:t>
      </w:r>
      <w:r w:rsidRPr="0043294A">
        <w:rPr>
          <w:bCs/>
          <w:sz w:val="22"/>
          <w:szCs w:val="22"/>
        </w:rPr>
        <w:t xml:space="preserve"> az előirányzatban és a felhasználásban is </w:t>
      </w:r>
      <w:r>
        <w:rPr>
          <w:bCs/>
          <w:sz w:val="22"/>
          <w:szCs w:val="22"/>
        </w:rPr>
        <w:t>7.913.057.682</w:t>
      </w:r>
      <w:r w:rsidRPr="0043294A">
        <w:rPr>
          <w:bCs/>
          <w:sz w:val="22"/>
          <w:szCs w:val="22"/>
        </w:rPr>
        <w:t>,-Ft jelenik meg.</w:t>
      </w:r>
      <w:r w:rsidRPr="0043294A">
        <w:rPr>
          <w:sz w:val="22"/>
          <w:szCs w:val="22"/>
        </w:rPr>
        <w:t xml:space="preserve">  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43294A">
        <w:rPr>
          <w:bCs/>
          <w:sz w:val="22"/>
          <w:szCs w:val="22"/>
        </w:rPr>
        <w:t xml:space="preserve">Az </w:t>
      </w:r>
      <w:r w:rsidRPr="003C5C96">
        <w:rPr>
          <w:b/>
          <w:sz w:val="22"/>
          <w:szCs w:val="22"/>
        </w:rPr>
        <w:t>államháztartáson belüli megelőlegezések</w:t>
      </w:r>
      <w:r w:rsidRPr="0043294A">
        <w:rPr>
          <w:bCs/>
          <w:sz w:val="22"/>
          <w:szCs w:val="22"/>
        </w:rPr>
        <w:t xml:space="preserve"> sor teljesítése </w:t>
      </w:r>
      <w:r>
        <w:rPr>
          <w:bCs/>
          <w:sz w:val="22"/>
          <w:szCs w:val="22"/>
        </w:rPr>
        <w:t>98.196</w:t>
      </w:r>
      <w:r w:rsidRPr="0043294A">
        <w:rPr>
          <w:bCs/>
          <w:sz w:val="22"/>
          <w:szCs w:val="22"/>
        </w:rPr>
        <w:t xml:space="preserve">,-Ft. Az adott hónapban, ha az Önkormányzatnak több a befizetési kötelezettsége (egészségügyi hozzájárulás, szociális hozzájárulási </w:t>
      </w:r>
      <w:r w:rsidRPr="0043294A">
        <w:rPr>
          <w:bCs/>
          <w:sz w:val="22"/>
          <w:szCs w:val="22"/>
        </w:rPr>
        <w:lastRenderedPageBreak/>
        <w:t xml:space="preserve">adó, szolidaritási hozzájárulási adó, táppénz hozzájárulás, munkavállalóktól levont SZJA, nyugdíjbiztosítás, egészségbiztosítás) mint amennyi támogatás megilletné, akkor a különbözetet államháztartáson belüli megelőlegezésként kell nyilvántartani mindaddig, amíg a Magyar Államkincstár le nem </w:t>
      </w:r>
      <w:r>
        <w:rPr>
          <w:bCs/>
          <w:sz w:val="22"/>
          <w:szCs w:val="22"/>
        </w:rPr>
        <w:t>emeli</w:t>
      </w:r>
      <w:r w:rsidRPr="0043294A">
        <w:rPr>
          <w:bCs/>
          <w:sz w:val="22"/>
          <w:szCs w:val="22"/>
        </w:rPr>
        <w:t xml:space="preserve"> az Önkormányzat számlájáról az összeget. Ilyen jogcímen </w:t>
      </w:r>
      <w:r>
        <w:rPr>
          <w:bCs/>
          <w:sz w:val="22"/>
          <w:szCs w:val="22"/>
        </w:rPr>
        <w:t>98.196</w:t>
      </w:r>
      <w:r w:rsidRPr="0043294A">
        <w:rPr>
          <w:bCs/>
          <w:sz w:val="22"/>
          <w:szCs w:val="22"/>
        </w:rPr>
        <w:t>,-Ft bevételt kellett lekönyvelnün</w:t>
      </w:r>
      <w:r>
        <w:rPr>
          <w:bCs/>
          <w:sz w:val="22"/>
          <w:szCs w:val="22"/>
        </w:rPr>
        <w:t>k a közfoglalkoztatás feladaton,</w:t>
      </w:r>
      <w:r w:rsidRPr="0043294A">
        <w:rPr>
          <w:bCs/>
          <w:sz w:val="22"/>
          <w:szCs w:val="22"/>
        </w:rPr>
        <w:t xml:space="preserve"> mert a közfoglalkoztatásra a támogatást utófinanszírozással fizetik ki. </w:t>
      </w:r>
      <w:r>
        <w:rPr>
          <w:bCs/>
          <w:sz w:val="22"/>
          <w:szCs w:val="22"/>
        </w:rPr>
        <w:t>A leemelés</w:t>
      </w:r>
      <w:r w:rsidRPr="0043294A">
        <w:rPr>
          <w:bCs/>
          <w:sz w:val="22"/>
          <w:szCs w:val="22"/>
        </w:rPr>
        <w:t xml:space="preserve"> időpontjában ez az összeg, mint államháztartáson belüli megelőlegezés visszafizetése a kiadások között is megjelenik. A könyvelés technikai jellegű. Az éven belüli megelőlegezések, mivel azonos összegben a bevételi és a kiadási oldalon is megjelennek, pluszforrást nem igényelnek.</w:t>
      </w:r>
      <w:r>
        <w:rPr>
          <w:b/>
          <w:sz w:val="22"/>
          <w:szCs w:val="22"/>
        </w:rPr>
        <w:t xml:space="preserve">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 xml:space="preserve">Forgatási célú belföldi értékpapírok beváltása </w:t>
      </w:r>
      <w:r w:rsidRPr="00B52A3D">
        <w:rPr>
          <w:sz w:val="22"/>
          <w:szCs w:val="22"/>
        </w:rPr>
        <w:t>soron</w:t>
      </w:r>
      <w:r>
        <w:rPr>
          <w:sz w:val="22"/>
          <w:szCs w:val="22"/>
        </w:rPr>
        <w:t xml:space="preserve"> 420.320.000,-Ft Önkormányzati kötvény értékesítést terveztünk. Első félévben a likviditási helyzetünk nem indokolta a kötvény eladását, ezért nincs teljesítés.</w:t>
      </w:r>
    </w:p>
    <w:p w:rsidR="00B01A4B" w:rsidRPr="00ED78C1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 tervszerű gazdálkodás eredményeként hitel, illetve folyószáml</w:t>
      </w:r>
      <w:r>
        <w:rPr>
          <w:sz w:val="22"/>
          <w:szCs w:val="22"/>
        </w:rPr>
        <w:t>ahitel igénybevétele 2024</w:t>
      </w:r>
      <w:r w:rsidRPr="00ED78C1">
        <w:rPr>
          <w:sz w:val="22"/>
          <w:szCs w:val="22"/>
        </w:rPr>
        <w:t xml:space="preserve">. </w:t>
      </w:r>
      <w:r>
        <w:rPr>
          <w:sz w:val="22"/>
          <w:szCs w:val="22"/>
        </w:rPr>
        <w:t>év első fél</w:t>
      </w:r>
      <w:r w:rsidRPr="00ED78C1">
        <w:rPr>
          <w:sz w:val="22"/>
          <w:szCs w:val="22"/>
        </w:rPr>
        <w:t>év</w:t>
      </w:r>
      <w:r>
        <w:rPr>
          <w:sz w:val="22"/>
          <w:szCs w:val="22"/>
        </w:rPr>
        <w:t>é</w:t>
      </w:r>
      <w:r w:rsidRPr="00ED78C1">
        <w:rPr>
          <w:sz w:val="22"/>
          <w:szCs w:val="22"/>
        </w:rPr>
        <w:t xml:space="preserve">ben nem vált szükségessé. </w:t>
      </w:r>
    </w:p>
    <w:p w:rsidR="00B01A4B" w:rsidRDefault="00B01A4B" w:rsidP="00B01A4B">
      <w:pPr>
        <w:spacing w:line="360" w:lineRule="auto"/>
        <w:jc w:val="both"/>
        <w:rPr>
          <w:bCs/>
          <w:sz w:val="22"/>
          <w:szCs w:val="22"/>
          <w:lang w:val="x-none" w:eastAsia="x-none"/>
        </w:rPr>
      </w:pPr>
    </w:p>
    <w:p w:rsidR="00B01A4B" w:rsidRPr="00084325" w:rsidRDefault="00B01A4B" w:rsidP="00B01A4B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  <w:r w:rsidRPr="0066262C">
        <w:rPr>
          <w:b/>
          <w:bCs/>
          <w:sz w:val="22"/>
          <w:szCs w:val="22"/>
          <w:lang w:eastAsia="x-none"/>
        </w:rPr>
        <w:t>KIADÁSOK</w:t>
      </w: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 xml:space="preserve">A </w:t>
      </w:r>
      <w:r>
        <w:rPr>
          <w:iCs/>
          <w:sz w:val="22"/>
          <w:szCs w:val="22"/>
        </w:rPr>
        <w:t>2024</w:t>
      </w:r>
      <w:r w:rsidRPr="00AB1428">
        <w:rPr>
          <w:iCs/>
          <w:sz w:val="22"/>
          <w:szCs w:val="22"/>
        </w:rPr>
        <w:t>. év</w:t>
      </w:r>
      <w:r w:rsidRPr="003B41D7">
        <w:rPr>
          <w:iCs/>
          <w:sz w:val="22"/>
          <w:szCs w:val="22"/>
        </w:rPr>
        <w:t xml:space="preserve"> I. félévi</w:t>
      </w:r>
      <w:r w:rsidRPr="00AB1428">
        <w:rPr>
          <w:iCs/>
          <w:sz w:val="22"/>
          <w:szCs w:val="22"/>
        </w:rPr>
        <w:t xml:space="preserve"> kiadások teljesítése </w:t>
      </w:r>
      <w:r>
        <w:rPr>
          <w:iCs/>
          <w:sz w:val="22"/>
          <w:szCs w:val="22"/>
        </w:rPr>
        <w:t>6.456.280.093</w:t>
      </w:r>
      <w:r w:rsidRPr="00AB1428">
        <w:rPr>
          <w:iCs/>
          <w:sz w:val="22"/>
          <w:szCs w:val="22"/>
        </w:rPr>
        <w:t xml:space="preserve">,-Ft volt, ebből </w:t>
      </w:r>
      <w:r>
        <w:rPr>
          <w:iCs/>
          <w:sz w:val="22"/>
          <w:szCs w:val="22"/>
        </w:rPr>
        <w:t>5.215.487.136,-Ft a működésre, 1.120.928.390</w:t>
      </w:r>
      <w:r w:rsidRPr="00AB1428">
        <w:rPr>
          <w:iCs/>
          <w:sz w:val="22"/>
          <w:szCs w:val="22"/>
        </w:rPr>
        <w:t xml:space="preserve">,-Ft a felhalmozásra fordított összeg. A finanszírozási kiadások teljesítése </w:t>
      </w:r>
      <w:r>
        <w:rPr>
          <w:iCs/>
          <w:sz w:val="22"/>
          <w:szCs w:val="22"/>
        </w:rPr>
        <w:t>119.864.567</w:t>
      </w:r>
      <w:r w:rsidRPr="00AB1428">
        <w:rPr>
          <w:iCs/>
          <w:sz w:val="22"/>
          <w:szCs w:val="22"/>
        </w:rPr>
        <w:t>,-Ft volt.</w:t>
      </w:r>
    </w:p>
    <w:p w:rsidR="00B01A4B" w:rsidRPr="003B41D7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B01A4B" w:rsidRDefault="00B01A4B" w:rsidP="00B01A4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2024</w:t>
      </w:r>
      <w:r w:rsidRPr="00AB1428">
        <w:rPr>
          <w:sz w:val="22"/>
          <w:szCs w:val="22"/>
        </w:rPr>
        <w:t xml:space="preserve">. év </w:t>
      </w:r>
      <w:r>
        <w:rPr>
          <w:sz w:val="22"/>
          <w:szCs w:val="22"/>
        </w:rPr>
        <w:t xml:space="preserve">I. félév </w:t>
      </w:r>
      <w:r w:rsidRPr="00AB1428">
        <w:rPr>
          <w:sz w:val="22"/>
          <w:szCs w:val="22"/>
        </w:rPr>
        <w:t>tény</w:t>
      </w:r>
      <w:r>
        <w:rPr>
          <w:sz w:val="22"/>
          <w:szCs w:val="22"/>
        </w:rPr>
        <w:t>legesen megvalósult kiadásait kiemelt előirányzatonként az 5</w:t>
      </w:r>
      <w:r w:rsidRPr="00AB1428">
        <w:rPr>
          <w:sz w:val="22"/>
          <w:szCs w:val="22"/>
        </w:rPr>
        <w:t>. sz.</w:t>
      </w:r>
      <w:r>
        <w:rPr>
          <w:sz w:val="22"/>
          <w:szCs w:val="22"/>
        </w:rPr>
        <w:t xml:space="preserve"> melléklet, gazdálkodónként és kiemelt előirányzatonként a 6. sz. melléklet mutatja be. Az Önkormányzat működési kiadásait feladatonként a 7. sz. melléklet részletezi. A pénzeszközátadások, támogatások részletezését a 8. sz. melléklet tartalmazza. Itt jelennek meg a támogatott szervezetek a részükre nyújtott támogatások összegével együtt. A tartalékok állománya a 9. sz. mellékletben található. A fejlesztési, felújítási feladatokat célonként részletesen a 10. sz. melléklet mutatja be. </w:t>
      </w:r>
    </w:p>
    <w:p w:rsidR="00B01A4B" w:rsidRDefault="00B01A4B" w:rsidP="00B01A4B">
      <w:pPr>
        <w:spacing w:line="360" w:lineRule="auto"/>
        <w:jc w:val="both"/>
        <w:rPr>
          <w:sz w:val="22"/>
          <w:szCs w:val="22"/>
        </w:rPr>
      </w:pP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KIADÁSOK</w:t>
      </w: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 xml:space="preserve">A működési kiadások teljesítése </w:t>
      </w:r>
      <w:r>
        <w:rPr>
          <w:iCs/>
          <w:sz w:val="22"/>
          <w:szCs w:val="22"/>
        </w:rPr>
        <w:t>5.215.487.136</w:t>
      </w:r>
      <w:r w:rsidRPr="00AB1428">
        <w:rPr>
          <w:iCs/>
          <w:sz w:val="22"/>
          <w:szCs w:val="22"/>
        </w:rPr>
        <w:t xml:space="preserve">,-Ft, mely az összes kiadás </w:t>
      </w:r>
      <w:r>
        <w:rPr>
          <w:iCs/>
          <w:sz w:val="22"/>
          <w:szCs w:val="22"/>
        </w:rPr>
        <w:t xml:space="preserve">80,8 </w:t>
      </w:r>
      <w:r w:rsidRPr="00AB1428">
        <w:rPr>
          <w:iCs/>
          <w:sz w:val="22"/>
          <w:szCs w:val="22"/>
        </w:rPr>
        <w:t>%-át teszi ki.</w:t>
      </w: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Személyi juttatások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bookmarkStart w:id="0" w:name="_Hlk514771546"/>
      <w:r>
        <w:rPr>
          <w:sz w:val="22"/>
          <w:szCs w:val="22"/>
        </w:rPr>
        <w:t>A személyi juttatásokra 2024</w:t>
      </w:r>
      <w:r w:rsidRPr="00AB1428">
        <w:rPr>
          <w:sz w:val="22"/>
          <w:szCs w:val="22"/>
        </w:rPr>
        <w:t>. év</w:t>
      </w:r>
      <w:r>
        <w:rPr>
          <w:sz w:val="22"/>
          <w:szCs w:val="22"/>
        </w:rPr>
        <w:t xml:space="preserve"> I. félévében</w:t>
      </w:r>
      <w:r w:rsidRPr="00AB1428">
        <w:rPr>
          <w:sz w:val="22"/>
          <w:szCs w:val="22"/>
        </w:rPr>
        <w:t xml:space="preserve"> </w:t>
      </w:r>
      <w:bookmarkEnd w:id="0"/>
      <w:r>
        <w:rPr>
          <w:sz w:val="22"/>
          <w:szCs w:val="22"/>
        </w:rPr>
        <w:t>1.538.176.951</w:t>
      </w:r>
      <w:r w:rsidRPr="00AB1428">
        <w:rPr>
          <w:sz w:val="22"/>
          <w:szCs w:val="22"/>
        </w:rPr>
        <w:t xml:space="preserve">,-Ft-ot fizettünk ki. </w:t>
      </w:r>
      <w:r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 xml:space="preserve">Az Önkormányzat személyi juttatásainak kiadása </w:t>
      </w:r>
      <w:r>
        <w:rPr>
          <w:sz w:val="22"/>
          <w:szCs w:val="22"/>
        </w:rPr>
        <w:t>140.355.612</w:t>
      </w:r>
      <w:r w:rsidRPr="00AB1428">
        <w:rPr>
          <w:sz w:val="22"/>
          <w:szCs w:val="22"/>
        </w:rPr>
        <w:t xml:space="preserve">,-Ft. A teljesítés magába foglalja a polgármester, az alpolgármesterek, személyi jellegű juttatásait, a képviselők tiszteletdíját, az önkormányzatnál foglalkoztatott munkavállalók bérét, a közfoglalkoztatásban résztvevők bérét, a városi </w:t>
      </w:r>
      <w:r w:rsidRPr="00AB1428">
        <w:rPr>
          <w:sz w:val="22"/>
          <w:szCs w:val="22"/>
        </w:rPr>
        <w:lastRenderedPageBreak/>
        <w:t>k</w:t>
      </w:r>
      <w:r>
        <w:rPr>
          <w:sz w:val="22"/>
          <w:szCs w:val="22"/>
        </w:rPr>
        <w:t>itüntetésben részesültek jutalmát</w:t>
      </w:r>
      <w:r w:rsidRPr="00AB1428">
        <w:rPr>
          <w:sz w:val="22"/>
          <w:szCs w:val="22"/>
        </w:rPr>
        <w:t>, a mezőőr bérét, a játszótér őrséget és strand őrséget ellátók juttatásait, a tanácsadó tagok megbízási díjait, to</w:t>
      </w:r>
      <w:r>
        <w:rPr>
          <w:sz w:val="22"/>
          <w:szCs w:val="22"/>
        </w:rPr>
        <w:t>vábbá a kiküldetések napidíjait</w:t>
      </w:r>
      <w:r w:rsidRPr="00AB1428">
        <w:rPr>
          <w:sz w:val="22"/>
          <w:szCs w:val="22"/>
        </w:rPr>
        <w:t xml:space="preserve"> és a reprezentációra</w:t>
      </w:r>
      <w:r>
        <w:rPr>
          <w:sz w:val="22"/>
          <w:szCs w:val="22"/>
        </w:rPr>
        <w:t>, cafeteriára</w:t>
      </w:r>
      <w:r w:rsidRPr="00AB1428">
        <w:rPr>
          <w:sz w:val="22"/>
          <w:szCs w:val="22"/>
        </w:rPr>
        <w:t xml:space="preserve"> fordított kiadásokat. </w:t>
      </w:r>
      <w:r>
        <w:rPr>
          <w:sz w:val="22"/>
          <w:szCs w:val="22"/>
        </w:rPr>
        <w:t xml:space="preserve"> A Polgármesteri Hivatalnál </w:t>
      </w:r>
      <w:r w:rsidRPr="002668EB">
        <w:rPr>
          <w:sz w:val="22"/>
          <w:szCs w:val="22"/>
        </w:rPr>
        <w:t>370</w:t>
      </w:r>
      <w:r>
        <w:rPr>
          <w:sz w:val="22"/>
          <w:szCs w:val="22"/>
        </w:rPr>
        <w:t>.</w:t>
      </w:r>
      <w:r w:rsidRPr="002668EB">
        <w:rPr>
          <w:sz w:val="22"/>
          <w:szCs w:val="22"/>
        </w:rPr>
        <w:t>599</w:t>
      </w:r>
      <w:r>
        <w:rPr>
          <w:sz w:val="22"/>
          <w:szCs w:val="22"/>
        </w:rPr>
        <w:t>.</w:t>
      </w:r>
      <w:r w:rsidRPr="002668EB">
        <w:rPr>
          <w:sz w:val="22"/>
          <w:szCs w:val="22"/>
        </w:rPr>
        <w:t>777</w:t>
      </w:r>
      <w:r>
        <w:rPr>
          <w:sz w:val="22"/>
          <w:szCs w:val="22"/>
        </w:rPr>
        <w:t xml:space="preserve">,-Ft  a személyi jellegű kifizetések teljesítése, mely tartalmazza a cafeteria juttatások, valamint a  </w:t>
      </w:r>
      <w:r w:rsidRPr="00137C82">
        <w:rPr>
          <w:sz w:val="22"/>
          <w:szCs w:val="22"/>
        </w:rPr>
        <w:t xml:space="preserve">2024. június 9. napjára kitűzött Európai Parlament tagjai, a helyi önkormányzati képviselők és a polgármeseterek, valamint a nemzetiségi önkormányzati képviselők közös eljárásban lebonyolított általános választása </w:t>
      </w:r>
      <w:r w:rsidRPr="002B2823">
        <w:rPr>
          <w:sz w:val="22"/>
          <w:szCs w:val="22"/>
        </w:rPr>
        <w:t>feladat</w:t>
      </w:r>
      <w:r>
        <w:rPr>
          <w:sz w:val="22"/>
          <w:szCs w:val="22"/>
        </w:rPr>
        <w:t>tal</w:t>
      </w:r>
      <w:r w:rsidRPr="002B2823">
        <w:rPr>
          <w:sz w:val="22"/>
          <w:szCs w:val="22"/>
        </w:rPr>
        <w:t xml:space="preserve"> összefüggésben</w:t>
      </w:r>
      <w:r>
        <w:rPr>
          <w:sz w:val="22"/>
          <w:szCs w:val="22"/>
        </w:rPr>
        <w:t xml:space="preserve"> felmerült kifizetéseket is. A </w:t>
      </w:r>
      <w:r w:rsidRPr="00AB1428">
        <w:rPr>
          <w:sz w:val="22"/>
          <w:szCs w:val="22"/>
        </w:rPr>
        <w:t xml:space="preserve"> DÓHSZK dolgozói részére kifizetett személyi jellegű kiadások összege </w:t>
      </w:r>
      <w:r w:rsidRPr="002668EB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2668EB">
        <w:rPr>
          <w:sz w:val="22"/>
          <w:szCs w:val="22"/>
        </w:rPr>
        <w:t>013</w:t>
      </w:r>
      <w:r>
        <w:rPr>
          <w:sz w:val="22"/>
          <w:szCs w:val="22"/>
        </w:rPr>
        <w:t>.</w:t>
      </w:r>
      <w:r w:rsidRPr="002668EB">
        <w:rPr>
          <w:sz w:val="22"/>
          <w:szCs w:val="22"/>
        </w:rPr>
        <w:t>792</w:t>
      </w:r>
      <w:r>
        <w:rPr>
          <w:sz w:val="22"/>
          <w:szCs w:val="22"/>
        </w:rPr>
        <w:t>.</w:t>
      </w:r>
      <w:r w:rsidRPr="002668EB">
        <w:rPr>
          <w:sz w:val="22"/>
          <w:szCs w:val="22"/>
        </w:rPr>
        <w:t>365</w:t>
      </w:r>
      <w:r w:rsidRPr="00AB1428">
        <w:rPr>
          <w:sz w:val="22"/>
          <w:szCs w:val="22"/>
        </w:rPr>
        <w:t xml:space="preserve">,-Ft volt. A Városi Sportigazgatóságnál </w:t>
      </w:r>
      <w:r w:rsidRPr="002668EB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2668EB">
        <w:rPr>
          <w:sz w:val="22"/>
          <w:szCs w:val="22"/>
        </w:rPr>
        <w:t>561</w:t>
      </w:r>
      <w:r>
        <w:rPr>
          <w:sz w:val="22"/>
          <w:szCs w:val="22"/>
        </w:rPr>
        <w:t>.</w:t>
      </w:r>
      <w:r w:rsidRPr="002668EB">
        <w:rPr>
          <w:sz w:val="22"/>
          <w:szCs w:val="22"/>
        </w:rPr>
        <w:t>447</w:t>
      </w:r>
      <w:r w:rsidRPr="00AB1428">
        <w:rPr>
          <w:sz w:val="22"/>
          <w:szCs w:val="22"/>
        </w:rPr>
        <w:t xml:space="preserve">,-Ft-ot, a Révész István Helytörténeti Gyűjteménynél </w:t>
      </w:r>
      <w:r w:rsidRPr="002668EB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Pr="002668EB">
        <w:rPr>
          <w:sz w:val="22"/>
          <w:szCs w:val="22"/>
        </w:rPr>
        <w:t>867</w:t>
      </w:r>
      <w:r>
        <w:rPr>
          <w:sz w:val="22"/>
          <w:szCs w:val="22"/>
        </w:rPr>
        <w:t>.</w:t>
      </w:r>
      <w:r w:rsidRPr="002668EB">
        <w:rPr>
          <w:sz w:val="22"/>
          <w:szCs w:val="22"/>
        </w:rPr>
        <w:t>750</w:t>
      </w:r>
      <w:r w:rsidRPr="00AB1428">
        <w:rPr>
          <w:sz w:val="22"/>
          <w:szCs w:val="22"/>
        </w:rPr>
        <w:t>,-Ft-ot fizettek ki személyi juttatásokra.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Munkaadókat terhelő adók és járulékok</w:t>
      </w: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munkaadókat terhelő közterhek teljesítése </w:t>
      </w:r>
      <w:r>
        <w:rPr>
          <w:sz w:val="22"/>
          <w:szCs w:val="22"/>
        </w:rPr>
        <w:t>233.846.919</w:t>
      </w:r>
      <w:r w:rsidRPr="00AB1428">
        <w:rPr>
          <w:sz w:val="22"/>
          <w:szCs w:val="22"/>
        </w:rPr>
        <w:t>,-Ft. A kifizetés tartalmazza a szociális hozzájárulási adóra, a rehabilitációs hozzájárulási adóra, a táppénzhozzájárulásra megfizetett összegeket, valamint a munkáltatót terhelő személyi jövedelemadó kiadásait.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sz w:val="22"/>
          <w:szCs w:val="22"/>
        </w:rPr>
        <w:t>Do</w:t>
      </w:r>
      <w:r w:rsidRPr="00AB1428">
        <w:rPr>
          <w:b/>
          <w:iCs/>
          <w:sz w:val="22"/>
          <w:szCs w:val="22"/>
        </w:rPr>
        <w:t>logi kiadások</w:t>
      </w: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  <w:highlight w:val="yellow"/>
        </w:rPr>
      </w:pPr>
      <w:r w:rsidRPr="00AB1428">
        <w:rPr>
          <w:sz w:val="22"/>
          <w:szCs w:val="22"/>
        </w:rPr>
        <w:t xml:space="preserve">A dologi kiadások </w:t>
      </w:r>
      <w:r>
        <w:rPr>
          <w:sz w:val="22"/>
          <w:szCs w:val="22"/>
        </w:rPr>
        <w:t xml:space="preserve">első félévi </w:t>
      </w:r>
      <w:r w:rsidRPr="00AB1428">
        <w:rPr>
          <w:sz w:val="22"/>
          <w:szCs w:val="22"/>
        </w:rPr>
        <w:t xml:space="preserve">teljesítése összességében </w:t>
      </w:r>
      <w:r>
        <w:rPr>
          <w:sz w:val="22"/>
          <w:szCs w:val="22"/>
        </w:rPr>
        <w:t>2.492.041.866</w:t>
      </w:r>
      <w:r w:rsidRPr="00AB1428">
        <w:rPr>
          <w:sz w:val="22"/>
          <w:szCs w:val="22"/>
        </w:rPr>
        <w:t xml:space="preserve">,-Ft, az önkormányzati kiadásokat feladatonként az </w:t>
      </w:r>
      <w:r>
        <w:rPr>
          <w:sz w:val="22"/>
          <w:szCs w:val="22"/>
        </w:rPr>
        <w:t>7</w:t>
      </w:r>
      <w:r w:rsidRPr="00AB1428">
        <w:rPr>
          <w:sz w:val="22"/>
          <w:szCs w:val="22"/>
        </w:rPr>
        <w:t>. sz. melléklet mutatja be.</w:t>
      </w:r>
      <w:r w:rsidRPr="00AB1428">
        <w:rPr>
          <w:sz w:val="22"/>
          <w:szCs w:val="22"/>
          <w:highlight w:val="yellow"/>
        </w:rPr>
        <w:t xml:space="preserve"> </w:t>
      </w: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Önkormányzat dologi kiadásainak teljesítése </w:t>
      </w:r>
      <w:r w:rsidRPr="00EB2568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EB2568">
        <w:rPr>
          <w:sz w:val="22"/>
          <w:szCs w:val="22"/>
        </w:rPr>
        <w:t>490</w:t>
      </w:r>
      <w:r>
        <w:rPr>
          <w:sz w:val="22"/>
          <w:szCs w:val="22"/>
        </w:rPr>
        <w:t>.</w:t>
      </w:r>
      <w:r w:rsidRPr="00EB2568">
        <w:rPr>
          <w:sz w:val="22"/>
          <w:szCs w:val="22"/>
        </w:rPr>
        <w:t>769</w:t>
      </w:r>
      <w:r>
        <w:rPr>
          <w:sz w:val="22"/>
          <w:szCs w:val="22"/>
        </w:rPr>
        <w:t>.</w:t>
      </w:r>
      <w:r w:rsidRPr="00EB2568">
        <w:rPr>
          <w:sz w:val="22"/>
          <w:szCs w:val="22"/>
        </w:rPr>
        <w:t>544</w:t>
      </w:r>
      <w:r w:rsidRPr="00AB1428">
        <w:rPr>
          <w:sz w:val="22"/>
          <w:szCs w:val="22"/>
        </w:rPr>
        <w:t xml:space="preserve">,-Ft, ebből a kötelező feladatok ellátására </w:t>
      </w:r>
      <w:r w:rsidRPr="00EB2568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EB2568">
        <w:rPr>
          <w:sz w:val="22"/>
          <w:szCs w:val="22"/>
        </w:rPr>
        <w:t>056</w:t>
      </w:r>
      <w:r>
        <w:rPr>
          <w:sz w:val="22"/>
          <w:szCs w:val="22"/>
        </w:rPr>
        <w:t>.</w:t>
      </w:r>
      <w:r w:rsidRPr="00EB2568">
        <w:rPr>
          <w:sz w:val="22"/>
          <w:szCs w:val="22"/>
        </w:rPr>
        <w:t>233</w:t>
      </w:r>
      <w:r>
        <w:rPr>
          <w:sz w:val="22"/>
          <w:szCs w:val="22"/>
        </w:rPr>
        <w:t>.</w:t>
      </w:r>
      <w:r w:rsidRPr="00EB2568">
        <w:rPr>
          <w:sz w:val="22"/>
          <w:szCs w:val="22"/>
        </w:rPr>
        <w:t>769</w:t>
      </w:r>
      <w:r w:rsidRPr="00AB1428">
        <w:rPr>
          <w:sz w:val="22"/>
          <w:szCs w:val="22"/>
        </w:rPr>
        <w:t xml:space="preserve">,-Ft-ot, az önként vállalt feladatok ellátására </w:t>
      </w:r>
      <w:r w:rsidRPr="00EB2568">
        <w:rPr>
          <w:sz w:val="22"/>
          <w:szCs w:val="22"/>
        </w:rPr>
        <w:t>434</w:t>
      </w:r>
      <w:r>
        <w:rPr>
          <w:sz w:val="22"/>
          <w:szCs w:val="22"/>
        </w:rPr>
        <w:t>.</w:t>
      </w:r>
      <w:r w:rsidRPr="00EB2568">
        <w:rPr>
          <w:sz w:val="22"/>
          <w:szCs w:val="22"/>
        </w:rPr>
        <w:t>535</w:t>
      </w:r>
      <w:r>
        <w:rPr>
          <w:sz w:val="22"/>
          <w:szCs w:val="22"/>
        </w:rPr>
        <w:t>.</w:t>
      </w:r>
      <w:r w:rsidRPr="00EB2568">
        <w:rPr>
          <w:sz w:val="22"/>
          <w:szCs w:val="22"/>
        </w:rPr>
        <w:t>775</w:t>
      </w:r>
      <w:r w:rsidRPr="00AB1428">
        <w:rPr>
          <w:sz w:val="22"/>
          <w:szCs w:val="22"/>
        </w:rPr>
        <w:t>,-Ft-ot fordítottunk.</w:t>
      </w:r>
      <w:r>
        <w:rPr>
          <w:sz w:val="22"/>
          <w:szCs w:val="22"/>
        </w:rPr>
        <w:t xml:space="preserve"> Jelentősebb tételek feladatonként az alábbiak: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 A vá</w:t>
      </w:r>
      <w:r>
        <w:rPr>
          <w:sz w:val="22"/>
          <w:szCs w:val="22"/>
        </w:rPr>
        <w:t>ros közvilágításának biztosítására</w:t>
      </w:r>
      <w:r w:rsidRPr="00AB1428">
        <w:rPr>
          <w:sz w:val="22"/>
          <w:szCs w:val="22"/>
        </w:rPr>
        <w:t xml:space="preserve"> </w:t>
      </w:r>
      <w:r w:rsidRPr="003435CC">
        <w:rPr>
          <w:sz w:val="22"/>
          <w:szCs w:val="22"/>
        </w:rPr>
        <w:t>147</w:t>
      </w:r>
      <w:r>
        <w:rPr>
          <w:sz w:val="22"/>
          <w:szCs w:val="22"/>
        </w:rPr>
        <w:t>.</w:t>
      </w:r>
      <w:r w:rsidRPr="003435CC">
        <w:rPr>
          <w:sz w:val="22"/>
          <w:szCs w:val="22"/>
        </w:rPr>
        <w:t>189</w:t>
      </w:r>
      <w:r>
        <w:rPr>
          <w:sz w:val="22"/>
          <w:szCs w:val="22"/>
        </w:rPr>
        <w:t>.</w:t>
      </w:r>
      <w:r w:rsidRPr="003435CC">
        <w:rPr>
          <w:sz w:val="22"/>
          <w:szCs w:val="22"/>
        </w:rPr>
        <w:t>561</w:t>
      </w:r>
      <w:r w:rsidRPr="00AB1428">
        <w:rPr>
          <w:sz w:val="22"/>
          <w:szCs w:val="22"/>
        </w:rPr>
        <w:t>,-Ft</w:t>
      </w:r>
      <w:r>
        <w:rPr>
          <w:sz w:val="22"/>
          <w:szCs w:val="22"/>
        </w:rPr>
        <w:t>-ot</w:t>
      </w:r>
      <w:r w:rsidRPr="00AB1428">
        <w:rPr>
          <w:sz w:val="22"/>
          <w:szCs w:val="22"/>
        </w:rPr>
        <w:t>, a közutak, hidak üzemeltetési, karbantartási költsége</w:t>
      </w:r>
      <w:r>
        <w:rPr>
          <w:sz w:val="22"/>
          <w:szCs w:val="22"/>
        </w:rPr>
        <w:t>ire</w:t>
      </w:r>
      <w:r w:rsidRPr="00AB1428">
        <w:rPr>
          <w:sz w:val="22"/>
          <w:szCs w:val="22"/>
        </w:rPr>
        <w:t xml:space="preserve"> </w:t>
      </w:r>
      <w:r w:rsidRPr="003435CC">
        <w:rPr>
          <w:sz w:val="22"/>
          <w:szCs w:val="22"/>
        </w:rPr>
        <w:t>60</w:t>
      </w:r>
      <w:r>
        <w:rPr>
          <w:sz w:val="22"/>
          <w:szCs w:val="22"/>
        </w:rPr>
        <w:t>.</w:t>
      </w:r>
      <w:r w:rsidRPr="003435CC">
        <w:rPr>
          <w:sz w:val="22"/>
          <w:szCs w:val="22"/>
        </w:rPr>
        <w:t>783</w:t>
      </w:r>
      <w:r>
        <w:rPr>
          <w:sz w:val="22"/>
          <w:szCs w:val="22"/>
        </w:rPr>
        <w:t>.</w:t>
      </w:r>
      <w:r w:rsidRPr="003435CC">
        <w:rPr>
          <w:sz w:val="22"/>
          <w:szCs w:val="22"/>
        </w:rPr>
        <w:t>542</w:t>
      </w:r>
      <w:r w:rsidRPr="00AB1428">
        <w:rPr>
          <w:sz w:val="22"/>
          <w:szCs w:val="22"/>
        </w:rPr>
        <w:t>,-Ft</w:t>
      </w:r>
      <w:r>
        <w:rPr>
          <w:sz w:val="22"/>
          <w:szCs w:val="22"/>
        </w:rPr>
        <w:t xml:space="preserve">-ot, az útépítésekhez kapcsolódó dologi kiadásokra </w:t>
      </w:r>
      <w:r w:rsidRPr="003435CC">
        <w:rPr>
          <w:sz w:val="22"/>
          <w:szCs w:val="22"/>
        </w:rPr>
        <w:t>297</w:t>
      </w:r>
      <w:r>
        <w:rPr>
          <w:sz w:val="22"/>
          <w:szCs w:val="22"/>
        </w:rPr>
        <w:t>.</w:t>
      </w:r>
      <w:r w:rsidRPr="003435CC">
        <w:rPr>
          <w:sz w:val="22"/>
          <w:szCs w:val="22"/>
        </w:rPr>
        <w:t>269</w:t>
      </w:r>
      <w:r>
        <w:rPr>
          <w:sz w:val="22"/>
          <w:szCs w:val="22"/>
        </w:rPr>
        <w:t>.</w:t>
      </w:r>
      <w:r w:rsidRPr="003435CC">
        <w:rPr>
          <w:sz w:val="22"/>
          <w:szCs w:val="22"/>
        </w:rPr>
        <w:t>480</w:t>
      </w:r>
      <w:r>
        <w:rPr>
          <w:sz w:val="22"/>
          <w:szCs w:val="22"/>
        </w:rPr>
        <w:t>,-Ft-ot fordítottunk</w:t>
      </w:r>
      <w:r w:rsidRPr="00AB1428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Parkolók fenntartására, üzemeltetésére, </w:t>
      </w:r>
      <w:r w:rsidRPr="003435CC">
        <w:rPr>
          <w:sz w:val="22"/>
          <w:szCs w:val="22"/>
        </w:rPr>
        <w:t>24</w:t>
      </w:r>
      <w:r>
        <w:rPr>
          <w:sz w:val="22"/>
          <w:szCs w:val="22"/>
        </w:rPr>
        <w:t>.</w:t>
      </w:r>
      <w:r w:rsidRPr="003435CC">
        <w:rPr>
          <w:sz w:val="22"/>
          <w:szCs w:val="22"/>
        </w:rPr>
        <w:t>364</w:t>
      </w:r>
      <w:r>
        <w:rPr>
          <w:sz w:val="22"/>
          <w:szCs w:val="22"/>
        </w:rPr>
        <w:t>.</w:t>
      </w:r>
      <w:r w:rsidRPr="003435CC">
        <w:rPr>
          <w:sz w:val="22"/>
          <w:szCs w:val="22"/>
        </w:rPr>
        <w:t>624</w:t>
      </w:r>
      <w:r>
        <w:rPr>
          <w:sz w:val="22"/>
          <w:szCs w:val="22"/>
        </w:rPr>
        <w:t xml:space="preserve">,-Ft-ot költöttünk. </w:t>
      </w:r>
      <w:r w:rsidRPr="00AB1428">
        <w:rPr>
          <w:sz w:val="22"/>
          <w:szCs w:val="22"/>
        </w:rPr>
        <w:t xml:space="preserve">A város lakosságának egyre nagyobb </w:t>
      </w:r>
      <w:r>
        <w:rPr>
          <w:sz w:val="22"/>
          <w:szCs w:val="22"/>
        </w:rPr>
        <w:t xml:space="preserve">az </w:t>
      </w:r>
      <w:r w:rsidRPr="00AB1428">
        <w:rPr>
          <w:sz w:val="22"/>
          <w:szCs w:val="22"/>
        </w:rPr>
        <w:t>igénye a parkok, terek és a vár</w:t>
      </w:r>
      <w:r>
        <w:rPr>
          <w:sz w:val="22"/>
          <w:szCs w:val="22"/>
        </w:rPr>
        <w:t>osi zöldterületek biztosítására</w:t>
      </w:r>
      <w:r w:rsidRPr="00AB1428">
        <w:rPr>
          <w:sz w:val="22"/>
          <w:szCs w:val="22"/>
        </w:rPr>
        <w:t xml:space="preserve">, ezek fenntartására </w:t>
      </w:r>
      <w:r w:rsidRPr="003435CC">
        <w:rPr>
          <w:sz w:val="22"/>
          <w:szCs w:val="22"/>
        </w:rPr>
        <w:t>182</w:t>
      </w:r>
      <w:r>
        <w:rPr>
          <w:sz w:val="22"/>
          <w:szCs w:val="22"/>
        </w:rPr>
        <w:t>.</w:t>
      </w:r>
      <w:r w:rsidRPr="003435CC">
        <w:rPr>
          <w:sz w:val="22"/>
          <w:szCs w:val="22"/>
        </w:rPr>
        <w:t>549</w:t>
      </w:r>
      <w:r>
        <w:rPr>
          <w:sz w:val="22"/>
          <w:szCs w:val="22"/>
        </w:rPr>
        <w:t>.</w:t>
      </w:r>
      <w:r w:rsidRPr="003435CC">
        <w:rPr>
          <w:sz w:val="22"/>
          <w:szCs w:val="22"/>
        </w:rPr>
        <w:t>227</w:t>
      </w:r>
      <w:r w:rsidRPr="00AB1428">
        <w:rPr>
          <w:sz w:val="22"/>
          <w:szCs w:val="22"/>
        </w:rPr>
        <w:t xml:space="preserve">,-Ft-ot biztosított az önkormányzat. A városi buszközlekedés biztosításának költségei </w:t>
      </w:r>
      <w:r w:rsidRPr="00F63343">
        <w:rPr>
          <w:sz w:val="22"/>
          <w:szCs w:val="22"/>
        </w:rPr>
        <w:t>88</w:t>
      </w:r>
      <w:r>
        <w:rPr>
          <w:sz w:val="22"/>
          <w:szCs w:val="22"/>
        </w:rPr>
        <w:t>.</w:t>
      </w:r>
      <w:r w:rsidRPr="00F63343">
        <w:rPr>
          <w:sz w:val="22"/>
          <w:szCs w:val="22"/>
        </w:rPr>
        <w:t>361</w:t>
      </w:r>
      <w:r>
        <w:rPr>
          <w:sz w:val="22"/>
          <w:szCs w:val="22"/>
        </w:rPr>
        <w:t>.</w:t>
      </w:r>
      <w:r w:rsidRPr="00F63343">
        <w:rPr>
          <w:sz w:val="22"/>
          <w:szCs w:val="22"/>
        </w:rPr>
        <w:t>035</w:t>
      </w:r>
      <w:r w:rsidRPr="00AB1428">
        <w:rPr>
          <w:sz w:val="22"/>
          <w:szCs w:val="22"/>
        </w:rPr>
        <w:t xml:space="preserve">,-Ft-ot tettek ki. </w:t>
      </w:r>
      <w:r>
        <w:rPr>
          <w:sz w:val="22"/>
          <w:szCs w:val="22"/>
        </w:rPr>
        <w:t xml:space="preserve">Illegális hulladék ártalmatlanításra </w:t>
      </w:r>
      <w:r w:rsidRPr="00F63343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F63343">
        <w:rPr>
          <w:sz w:val="22"/>
          <w:szCs w:val="22"/>
        </w:rPr>
        <w:t>311</w:t>
      </w:r>
      <w:r>
        <w:rPr>
          <w:sz w:val="22"/>
          <w:szCs w:val="22"/>
        </w:rPr>
        <w:t>.</w:t>
      </w:r>
      <w:r w:rsidRPr="00F63343">
        <w:rPr>
          <w:sz w:val="22"/>
          <w:szCs w:val="22"/>
        </w:rPr>
        <w:t>669</w:t>
      </w:r>
      <w:r>
        <w:rPr>
          <w:sz w:val="22"/>
          <w:szCs w:val="22"/>
        </w:rPr>
        <w:t xml:space="preserve">,-Ft-ot, a csapadékvíz elvezetésére, összegyűjtésére, kezelésére, árkok tisztítására, víznyelők, szikkasztók, árkok kialakításával kapcsolatos működési kiadásokra </w:t>
      </w:r>
      <w:r w:rsidRPr="00F63343">
        <w:rPr>
          <w:sz w:val="22"/>
          <w:szCs w:val="22"/>
        </w:rPr>
        <w:t>13</w:t>
      </w:r>
      <w:r>
        <w:rPr>
          <w:sz w:val="22"/>
          <w:szCs w:val="22"/>
        </w:rPr>
        <w:t>.</w:t>
      </w:r>
      <w:r w:rsidRPr="00F63343">
        <w:rPr>
          <w:sz w:val="22"/>
          <w:szCs w:val="22"/>
        </w:rPr>
        <w:t>242</w:t>
      </w:r>
      <w:r>
        <w:rPr>
          <w:sz w:val="22"/>
          <w:szCs w:val="22"/>
        </w:rPr>
        <w:t>.</w:t>
      </w:r>
      <w:r w:rsidRPr="00F63343">
        <w:rPr>
          <w:sz w:val="22"/>
          <w:szCs w:val="22"/>
        </w:rPr>
        <w:t>857</w:t>
      </w:r>
      <w:r>
        <w:rPr>
          <w:sz w:val="22"/>
          <w:szCs w:val="22"/>
        </w:rPr>
        <w:t xml:space="preserve">,-Ft-ot költöttünk. Az önkormányzati vagyon gazdálkodásával kapcsolatos költségek </w:t>
      </w:r>
      <w:r w:rsidRPr="00F63343">
        <w:rPr>
          <w:sz w:val="22"/>
          <w:szCs w:val="22"/>
        </w:rPr>
        <w:t>31</w:t>
      </w:r>
      <w:r>
        <w:rPr>
          <w:sz w:val="22"/>
          <w:szCs w:val="22"/>
        </w:rPr>
        <w:t>.</w:t>
      </w:r>
      <w:r w:rsidRPr="00F63343">
        <w:rPr>
          <w:sz w:val="22"/>
          <w:szCs w:val="22"/>
        </w:rPr>
        <w:t>694</w:t>
      </w:r>
      <w:r>
        <w:rPr>
          <w:sz w:val="22"/>
          <w:szCs w:val="22"/>
        </w:rPr>
        <w:t>.</w:t>
      </w:r>
      <w:r w:rsidRPr="00F63343">
        <w:rPr>
          <w:sz w:val="22"/>
          <w:szCs w:val="22"/>
        </w:rPr>
        <w:t>872</w:t>
      </w:r>
      <w:r>
        <w:rPr>
          <w:sz w:val="22"/>
          <w:szCs w:val="22"/>
        </w:rPr>
        <w:t xml:space="preserve">,-Ft-ot tettek ki, itt jelennek meg többek között a lakások közüzemi díjai, a telekalakítással kapcsolatos költségek, a földmérés, ingatlanértékbecslés összegei, a társasházi közös költségre fordított </w:t>
      </w:r>
      <w:r w:rsidRPr="007B5DE2">
        <w:rPr>
          <w:sz w:val="22"/>
          <w:szCs w:val="22"/>
        </w:rPr>
        <w:t>kiadások.</w:t>
      </w:r>
      <w:r>
        <w:rPr>
          <w:sz w:val="22"/>
          <w:szCs w:val="22"/>
        </w:rPr>
        <w:t xml:space="preserve"> Egészségfejlesztő programokra – szűrőnapok, rendkívüli rendelési napok – 14.480.000,-Ft-ot költöttünk. Az Aranyalma Óvoda építésével kapcsolatos működési kiadásokra </w:t>
      </w:r>
      <w:r w:rsidRPr="00463742">
        <w:rPr>
          <w:sz w:val="22"/>
          <w:szCs w:val="22"/>
        </w:rPr>
        <w:t>52</w:t>
      </w:r>
      <w:r>
        <w:rPr>
          <w:sz w:val="22"/>
          <w:szCs w:val="22"/>
        </w:rPr>
        <w:t>.</w:t>
      </w:r>
      <w:r w:rsidRPr="00463742">
        <w:rPr>
          <w:sz w:val="22"/>
          <w:szCs w:val="22"/>
        </w:rPr>
        <w:t>961</w:t>
      </w:r>
      <w:r>
        <w:rPr>
          <w:sz w:val="22"/>
          <w:szCs w:val="22"/>
        </w:rPr>
        <w:t>.</w:t>
      </w:r>
      <w:r w:rsidRPr="00463742">
        <w:rPr>
          <w:sz w:val="22"/>
          <w:szCs w:val="22"/>
        </w:rPr>
        <w:t>680</w:t>
      </w:r>
      <w:r>
        <w:rPr>
          <w:sz w:val="22"/>
          <w:szCs w:val="22"/>
        </w:rPr>
        <w:t xml:space="preserve">,-Ft-ot fizettünk ki. A Dunakeszi Diáknegyed építéséhez kapcsolódó működési kiadások összege </w:t>
      </w:r>
      <w:r w:rsidRPr="00463742">
        <w:rPr>
          <w:sz w:val="22"/>
          <w:szCs w:val="22"/>
        </w:rPr>
        <w:t>57</w:t>
      </w:r>
      <w:r>
        <w:rPr>
          <w:sz w:val="22"/>
          <w:szCs w:val="22"/>
        </w:rPr>
        <w:t>.</w:t>
      </w:r>
      <w:r w:rsidRPr="00463742">
        <w:rPr>
          <w:sz w:val="22"/>
          <w:szCs w:val="22"/>
        </w:rPr>
        <w:t>595</w:t>
      </w:r>
      <w:r>
        <w:rPr>
          <w:sz w:val="22"/>
          <w:szCs w:val="22"/>
        </w:rPr>
        <w:t>.</w:t>
      </w:r>
      <w:r w:rsidRPr="00463742">
        <w:rPr>
          <w:sz w:val="22"/>
          <w:szCs w:val="22"/>
        </w:rPr>
        <w:t>032</w:t>
      </w:r>
      <w:r>
        <w:rPr>
          <w:sz w:val="22"/>
          <w:szCs w:val="22"/>
        </w:rPr>
        <w:t xml:space="preserve">,-Ft volt.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Polgármesteri Hivatal dologi kiadásainak teljesítése </w:t>
      </w:r>
      <w:r w:rsidRPr="004151F9">
        <w:rPr>
          <w:sz w:val="22"/>
          <w:szCs w:val="22"/>
        </w:rPr>
        <w:t>84</w:t>
      </w:r>
      <w:r>
        <w:rPr>
          <w:sz w:val="22"/>
          <w:szCs w:val="22"/>
        </w:rPr>
        <w:t>.</w:t>
      </w:r>
      <w:r w:rsidRPr="004151F9">
        <w:rPr>
          <w:sz w:val="22"/>
          <w:szCs w:val="22"/>
        </w:rPr>
        <w:t>804</w:t>
      </w:r>
      <w:r>
        <w:rPr>
          <w:sz w:val="22"/>
          <w:szCs w:val="22"/>
        </w:rPr>
        <w:t>.</w:t>
      </w:r>
      <w:r w:rsidRPr="004151F9">
        <w:rPr>
          <w:sz w:val="22"/>
          <w:szCs w:val="22"/>
        </w:rPr>
        <w:t>140</w:t>
      </w:r>
      <w:r>
        <w:rPr>
          <w:sz w:val="22"/>
          <w:szCs w:val="22"/>
        </w:rPr>
        <w:t xml:space="preserve">,-Ft, mely tartalmazza a </w:t>
      </w:r>
      <w:r w:rsidRPr="00137C82">
        <w:rPr>
          <w:sz w:val="22"/>
          <w:szCs w:val="22"/>
        </w:rPr>
        <w:t xml:space="preserve">2024. június 9. napjára kitűzött Európai Parlament tagjai, a helyi önkormányzati képviselők és a polgármeseterek, </w:t>
      </w:r>
      <w:r w:rsidRPr="00137C82">
        <w:rPr>
          <w:sz w:val="22"/>
          <w:szCs w:val="22"/>
        </w:rPr>
        <w:lastRenderedPageBreak/>
        <w:t xml:space="preserve">valamint a nemzetiségi önkormányzati képviselők közös eljárásban lebonyolított általános választása </w:t>
      </w:r>
      <w:r w:rsidRPr="002B2823">
        <w:rPr>
          <w:sz w:val="22"/>
          <w:szCs w:val="22"/>
        </w:rPr>
        <w:t>feladat</w:t>
      </w:r>
      <w:r>
        <w:rPr>
          <w:sz w:val="22"/>
          <w:szCs w:val="22"/>
        </w:rPr>
        <w:t>tal</w:t>
      </w:r>
      <w:r w:rsidRPr="002B2823">
        <w:rPr>
          <w:sz w:val="22"/>
          <w:szCs w:val="22"/>
        </w:rPr>
        <w:t xml:space="preserve"> összefüggésben</w:t>
      </w:r>
      <w:r>
        <w:rPr>
          <w:sz w:val="22"/>
          <w:szCs w:val="22"/>
        </w:rPr>
        <w:t xml:space="preserve"> felmerült dologi kiadásokat is.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>A tervezett előirányzathoz képest a teljesítés 44,3 %.</w:t>
      </w:r>
      <w:r>
        <w:rPr>
          <w:sz w:val="22"/>
          <w:szCs w:val="22"/>
        </w:rPr>
        <w:tab/>
      </w: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DÓHSZK </w:t>
      </w:r>
      <w:r w:rsidRPr="00033B3E">
        <w:rPr>
          <w:sz w:val="22"/>
          <w:szCs w:val="22"/>
        </w:rPr>
        <w:t>915</w:t>
      </w:r>
      <w:r>
        <w:rPr>
          <w:sz w:val="22"/>
          <w:szCs w:val="22"/>
        </w:rPr>
        <w:t>.</w:t>
      </w:r>
      <w:r w:rsidRPr="00033B3E">
        <w:rPr>
          <w:sz w:val="22"/>
          <w:szCs w:val="22"/>
        </w:rPr>
        <w:t>032</w:t>
      </w:r>
      <w:r>
        <w:rPr>
          <w:sz w:val="22"/>
          <w:szCs w:val="22"/>
        </w:rPr>
        <w:t>.</w:t>
      </w:r>
      <w:r w:rsidRPr="00033B3E">
        <w:rPr>
          <w:sz w:val="22"/>
          <w:szCs w:val="22"/>
        </w:rPr>
        <w:t>166</w:t>
      </w:r>
      <w:r>
        <w:rPr>
          <w:sz w:val="22"/>
          <w:szCs w:val="22"/>
        </w:rPr>
        <w:t xml:space="preserve">,-Ft-ot fordított dologi kiadásokra az év első felében, a teljesítésből a legjelentősebb tétel a gyermekétkeztetés kiadására fordított 732.982.635,-Ft. A Városi Sportigazgatóság 431.703,-Ft-ot költött, az alacsony teljesítést az indokolja, hogy a táboroztatás költségei még nem szerepelnek a teljesítésben. A Révész István Helytörténeti Gyűjtemény teljesítése </w:t>
      </w:r>
      <w:r w:rsidRPr="00033B3E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033B3E">
        <w:rPr>
          <w:sz w:val="22"/>
          <w:szCs w:val="22"/>
        </w:rPr>
        <w:t>004</w:t>
      </w:r>
      <w:r>
        <w:rPr>
          <w:sz w:val="22"/>
          <w:szCs w:val="22"/>
        </w:rPr>
        <w:t>.</w:t>
      </w:r>
      <w:r w:rsidRPr="00033B3E">
        <w:rPr>
          <w:sz w:val="22"/>
          <w:szCs w:val="22"/>
        </w:rPr>
        <w:t>313</w:t>
      </w:r>
      <w:r>
        <w:rPr>
          <w:sz w:val="22"/>
          <w:szCs w:val="22"/>
        </w:rPr>
        <w:t>,-Ft, az I. félévben a tervezett előirányzat 22,7 %-át használta fel.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highlight w:val="yellow"/>
        </w:rPr>
      </w:pP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Ellátottak juttatásai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673B53">
        <w:rPr>
          <w:sz w:val="22"/>
          <w:szCs w:val="22"/>
        </w:rPr>
        <w:t>Ellátottak juttatásai címen 2024. év első félévében 2.923.089,-Ft-ot fizettünk ki. A kifizetett juttatások az alábbi jogcímeken jelentek meg: oltási támogatás 1.681.795,-Ft, a rendkívüli települési támogatás 190.000,-Ft, gyógyszertámogatás 133.000,-Ft, lakhatási és lakásfenntartási támogatás 120.000,-Ft, temetési támogatás 85.500,-Ft, köztemetés költsége 712.794,-Ft.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1461C9">
        <w:rPr>
          <w:b/>
          <w:sz w:val="22"/>
          <w:szCs w:val="22"/>
        </w:rPr>
        <w:t>Elvonások, befizetések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  <w:r w:rsidRPr="001461C9">
        <w:rPr>
          <w:iCs/>
          <w:sz w:val="22"/>
          <w:szCs w:val="22"/>
        </w:rPr>
        <w:t>Az egyéb elvonások, befizetések</w:t>
      </w:r>
      <w:r>
        <w:rPr>
          <w:iCs/>
          <w:sz w:val="22"/>
          <w:szCs w:val="22"/>
        </w:rPr>
        <w:t xml:space="preserve"> teljesítése 730.984.367,-Ft.  Az Önkormányzatnál a szolidaritási hozzájárulási adó </w:t>
      </w:r>
      <w:r w:rsidRPr="003A1B7B">
        <w:rPr>
          <w:iCs/>
          <w:sz w:val="22"/>
          <w:szCs w:val="22"/>
        </w:rPr>
        <w:t>650</w:t>
      </w:r>
      <w:r>
        <w:rPr>
          <w:iCs/>
          <w:sz w:val="22"/>
          <w:szCs w:val="22"/>
        </w:rPr>
        <w:t>.</w:t>
      </w:r>
      <w:r w:rsidRPr="003A1B7B">
        <w:rPr>
          <w:iCs/>
          <w:sz w:val="22"/>
          <w:szCs w:val="22"/>
        </w:rPr>
        <w:t>651</w:t>
      </w:r>
      <w:r>
        <w:rPr>
          <w:iCs/>
          <w:sz w:val="22"/>
          <w:szCs w:val="22"/>
        </w:rPr>
        <w:t>.</w:t>
      </w:r>
      <w:r w:rsidRPr="003A1B7B">
        <w:rPr>
          <w:iCs/>
          <w:sz w:val="22"/>
          <w:szCs w:val="22"/>
        </w:rPr>
        <w:t>606</w:t>
      </w:r>
      <w:r>
        <w:rPr>
          <w:iCs/>
          <w:sz w:val="22"/>
          <w:szCs w:val="22"/>
        </w:rPr>
        <w:t xml:space="preserve">,-Ft-os összege jelenik meg teljesítésként.  Az intézményeknél </w:t>
      </w:r>
      <w:r>
        <w:rPr>
          <w:sz w:val="22"/>
          <w:szCs w:val="22"/>
        </w:rPr>
        <w:t>80.332.761</w:t>
      </w:r>
      <w:r w:rsidRPr="00ED78C1">
        <w:rPr>
          <w:sz w:val="22"/>
          <w:szCs w:val="22"/>
        </w:rPr>
        <w:t xml:space="preserve">,-Ft </w:t>
      </w:r>
      <w:r>
        <w:rPr>
          <w:sz w:val="22"/>
          <w:szCs w:val="22"/>
        </w:rPr>
        <w:t xml:space="preserve">a teljesítés </w:t>
      </w:r>
      <w:r w:rsidRPr="00ED78C1">
        <w:rPr>
          <w:sz w:val="22"/>
          <w:szCs w:val="22"/>
        </w:rPr>
        <w:t xml:space="preserve">az előző évi szabad </w:t>
      </w:r>
      <w:r>
        <w:rPr>
          <w:sz w:val="22"/>
          <w:szCs w:val="22"/>
        </w:rPr>
        <w:t xml:space="preserve">maradvány Önkormányzat részére történő befizetéséből, </w:t>
      </w:r>
      <w:r w:rsidRPr="00ED78C1">
        <w:rPr>
          <w:sz w:val="22"/>
          <w:szCs w:val="22"/>
        </w:rPr>
        <w:t>a</w:t>
      </w:r>
      <w:r w:rsidRPr="00ED78C1">
        <w:rPr>
          <w:color w:val="000000"/>
          <w:sz w:val="22"/>
          <w:szCs w:val="22"/>
        </w:rPr>
        <w:t xml:space="preserve"> 20</w:t>
      </w:r>
      <w:r>
        <w:rPr>
          <w:color w:val="000000"/>
          <w:sz w:val="22"/>
          <w:szCs w:val="22"/>
        </w:rPr>
        <w:t>23</w:t>
      </w:r>
      <w:r w:rsidRPr="00ED78C1">
        <w:rPr>
          <w:color w:val="000000"/>
          <w:sz w:val="22"/>
          <w:szCs w:val="22"/>
        </w:rPr>
        <w:t xml:space="preserve">. évi költségvetés végrehajtásáról szóló </w:t>
      </w:r>
      <w:r>
        <w:rPr>
          <w:color w:val="000000"/>
          <w:sz w:val="22"/>
          <w:szCs w:val="22"/>
        </w:rPr>
        <w:t>11</w:t>
      </w:r>
      <w:r w:rsidRPr="00ED78C1">
        <w:rPr>
          <w:color w:val="000000"/>
          <w:sz w:val="22"/>
          <w:szCs w:val="22"/>
        </w:rPr>
        <w:t>/</w:t>
      </w:r>
      <w:r>
        <w:rPr>
          <w:color w:val="000000"/>
          <w:sz w:val="22"/>
          <w:szCs w:val="22"/>
        </w:rPr>
        <w:t>2024</w:t>
      </w:r>
      <w:r w:rsidRPr="00ED78C1">
        <w:rPr>
          <w:color w:val="000000"/>
          <w:sz w:val="22"/>
          <w:szCs w:val="22"/>
        </w:rPr>
        <w:t>. (V.</w:t>
      </w:r>
      <w:r>
        <w:rPr>
          <w:color w:val="000000"/>
          <w:sz w:val="22"/>
          <w:szCs w:val="22"/>
        </w:rPr>
        <w:t>30</w:t>
      </w:r>
      <w:r w:rsidRPr="00ED78C1">
        <w:rPr>
          <w:color w:val="000000"/>
          <w:sz w:val="22"/>
          <w:szCs w:val="22"/>
        </w:rPr>
        <w:t>.)</w:t>
      </w:r>
      <w:r>
        <w:rPr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 xml:space="preserve">számú önkormányzati rendelet </w:t>
      </w:r>
      <w:r>
        <w:rPr>
          <w:color w:val="000000"/>
          <w:sz w:val="22"/>
          <w:szCs w:val="22"/>
        </w:rPr>
        <w:t>3.§ (7) bekezdése</w:t>
      </w:r>
      <w:r w:rsidRPr="00ED78C1">
        <w:rPr>
          <w:color w:val="000000"/>
          <w:sz w:val="22"/>
          <w:szCs w:val="22"/>
        </w:rPr>
        <w:t xml:space="preserve"> alapján.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célú pénzeszközátadások, támogatások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támogatások, pénzeszközátadások teljesítése </w:t>
      </w:r>
      <w:r>
        <w:rPr>
          <w:sz w:val="22"/>
          <w:szCs w:val="22"/>
        </w:rPr>
        <w:t xml:space="preserve">87.513.944,-Ft. Az Önkormányzatnál az </w:t>
      </w:r>
      <w:r w:rsidRPr="004D45B9">
        <w:rPr>
          <w:i/>
          <w:sz w:val="22"/>
          <w:szCs w:val="22"/>
        </w:rPr>
        <w:t xml:space="preserve">igazgatási feladaton </w:t>
      </w:r>
      <w:r w:rsidRPr="00AB1428">
        <w:rPr>
          <w:sz w:val="22"/>
          <w:szCs w:val="22"/>
        </w:rPr>
        <w:t>a Dunakeszi Kistérség Társulása részére átadott pénzeszköz</w:t>
      </w:r>
      <w:r>
        <w:rPr>
          <w:sz w:val="22"/>
          <w:szCs w:val="22"/>
        </w:rPr>
        <w:t xml:space="preserve"> 6.486.300,-Ft, illetve az „Ingatlanért életjáradék” program keretében megkötött szerződések alapján kifizetett 2.294.156,-Ft jelenik meg</w:t>
      </w:r>
      <w:r w:rsidRPr="00AB1428">
        <w:rPr>
          <w:sz w:val="22"/>
          <w:szCs w:val="22"/>
        </w:rPr>
        <w:t xml:space="preserve">. </w:t>
      </w:r>
      <w:r w:rsidRPr="004D45B9">
        <w:rPr>
          <w:i/>
          <w:sz w:val="22"/>
          <w:szCs w:val="22"/>
        </w:rPr>
        <w:t>Közrendvédelmi, közbiztonsági feladatok</w:t>
      </w:r>
      <w:r>
        <w:rPr>
          <w:sz w:val="22"/>
          <w:szCs w:val="22"/>
        </w:rPr>
        <w:t xml:space="preserve"> támogatásán belül 3.000.000,-Ft-ot utaltunk át a Dunakeszi Városi Polgárőr tevékenység költségeire. </w:t>
      </w:r>
      <w:r w:rsidRPr="004D45B9">
        <w:rPr>
          <w:i/>
          <w:sz w:val="22"/>
          <w:szCs w:val="22"/>
        </w:rPr>
        <w:t>Köznevelési, közművelődési célokra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56.083.940,-Ft támogatást fizettünk ki, </w:t>
      </w:r>
      <w:r w:rsidRPr="00FB1BDB">
        <w:rPr>
          <w:sz w:val="22"/>
          <w:szCs w:val="22"/>
        </w:rPr>
        <w:t xml:space="preserve">ebből </w:t>
      </w:r>
      <w:r>
        <w:rPr>
          <w:sz w:val="22"/>
          <w:szCs w:val="22"/>
        </w:rPr>
        <w:t>18.200.000</w:t>
      </w:r>
      <w:r w:rsidRPr="00FB1BDB">
        <w:rPr>
          <w:sz w:val="22"/>
          <w:szCs w:val="22"/>
        </w:rPr>
        <w:t>,-Ft-ot utaltunk a VOKE Józs</w:t>
      </w:r>
      <w:r>
        <w:rPr>
          <w:sz w:val="22"/>
          <w:szCs w:val="22"/>
        </w:rPr>
        <w:t xml:space="preserve">ef Attila Művelődési Központnak. A Dunakeszi Teátrum 20.000.000,-Ft támogatásban részesült. A Dunakeszi Szimfonikus Zenekar Egyesületet 7.500.000,-Ft-tal, a Dunakeszi Városi Vegyeskart 600.000,-Ft-tal  támogattuk. </w:t>
      </w:r>
      <w:r w:rsidRPr="00FB1BDB">
        <w:rPr>
          <w:sz w:val="22"/>
          <w:szCs w:val="22"/>
        </w:rPr>
        <w:t xml:space="preserve">Bursa Hungarica Ösztöndíjra </w:t>
      </w:r>
      <w:r>
        <w:rPr>
          <w:sz w:val="22"/>
          <w:szCs w:val="22"/>
        </w:rPr>
        <w:t>495.000</w:t>
      </w:r>
      <w:r w:rsidRPr="00FB1BDB">
        <w:rPr>
          <w:sz w:val="22"/>
          <w:szCs w:val="22"/>
        </w:rPr>
        <w:t xml:space="preserve">,-Ft-ot fizettünk ki. </w:t>
      </w:r>
      <w:r>
        <w:rPr>
          <w:sz w:val="22"/>
          <w:szCs w:val="22"/>
        </w:rPr>
        <w:t xml:space="preserve">A fentieken kívül támogatásban részesültek olyan egyesületek, alapítványok, melyek nagymértékben hozzájárulnak a város kulturális életéhez, színesebbé, élménygazdagabbá teszik a városban élők mindennapjait. Támogatásban részesült a Rákóczi Szövetség Dunakeszi Szervezete 100.000,-Ft, a Dunakeszi Művészetéért Alapítvány 1.200.000,-Ft, a Radnóti Miklós Diákjaiért Alapítvány 1.500.000,-Ft, a </w:t>
      </w:r>
      <w:r w:rsidRPr="008835FD">
        <w:rPr>
          <w:sz w:val="22"/>
          <w:szCs w:val="22"/>
        </w:rPr>
        <w:t xml:space="preserve">Dunakeszi IV. Béla Király Gimnázium Diákjaiért Alapítvány </w:t>
      </w:r>
      <w:r>
        <w:rPr>
          <w:sz w:val="22"/>
          <w:szCs w:val="22"/>
        </w:rPr>
        <w:t xml:space="preserve">1.000.000,-Ft, a Dunakeszi Szent </w:t>
      </w:r>
      <w:r>
        <w:rPr>
          <w:sz w:val="22"/>
          <w:szCs w:val="22"/>
        </w:rPr>
        <w:lastRenderedPageBreak/>
        <w:t xml:space="preserve">István Általános Iskoláért Alapítvány 800.000,-Ft, a Dunakeszi Széchenyi István Általános Iskolai Alapítvány 800.000,-Ft, a Korszerű oktatás feltételrendszerének biztosításával a jövő emberéért Alapítvány 800.000,-Ft, a </w:t>
      </w:r>
      <w:r w:rsidRPr="008835FD">
        <w:rPr>
          <w:sz w:val="22"/>
          <w:szCs w:val="22"/>
        </w:rPr>
        <w:t>Krisztus Király Római Katolikus Általános Iskola Diákjaiért Alapítvány</w:t>
      </w:r>
      <w:r>
        <w:rPr>
          <w:sz w:val="22"/>
          <w:szCs w:val="22"/>
        </w:rPr>
        <w:t xml:space="preserve"> 500.000,-Ft, a Keresztény Értelmiségiek Szövetsége 100.000,-Ft, az Otthon Segítünk Alapítvány 250.000,-Ft, a Dunakeszi Nyugdíjas Kiránduló Klub 800.000,-Ft, a RED-IT Idősbarát Egyesület 200.000,-Ft, a Természetesen Dunakesziért Egyesület 680.000,-Ft, a </w:t>
      </w:r>
      <w:r w:rsidRPr="00395592">
        <w:rPr>
          <w:sz w:val="22"/>
          <w:szCs w:val="22"/>
        </w:rPr>
        <w:t>Dunakeszi Alsó Fejlődéséért Kulturális Egyesület, Muskátli utcai Kultúrház festése</w:t>
      </w:r>
      <w:r>
        <w:rPr>
          <w:sz w:val="22"/>
          <w:szCs w:val="22"/>
        </w:rPr>
        <w:t xml:space="preserve"> 408.940,-Ft, a </w:t>
      </w:r>
      <w:r w:rsidRPr="00395592">
        <w:rPr>
          <w:sz w:val="22"/>
          <w:szCs w:val="22"/>
        </w:rPr>
        <w:t>Magyar Rákellenes Liga - Szívpárna program</w:t>
      </w:r>
      <w:r>
        <w:rPr>
          <w:sz w:val="22"/>
          <w:szCs w:val="22"/>
        </w:rPr>
        <w:t xml:space="preserve"> 150.000,-Ft.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 w:rsidRPr="004D45B9">
        <w:rPr>
          <w:i/>
          <w:sz w:val="22"/>
          <w:szCs w:val="22"/>
        </w:rPr>
        <w:t>sportcélú támogatásokra</w:t>
      </w:r>
      <w:r w:rsidRPr="00AB1428">
        <w:rPr>
          <w:sz w:val="22"/>
          <w:szCs w:val="22"/>
        </w:rPr>
        <w:t xml:space="preserve"> kifizetett összeg </w:t>
      </w:r>
      <w:r>
        <w:rPr>
          <w:sz w:val="22"/>
          <w:szCs w:val="22"/>
        </w:rPr>
        <w:t>3.362.900,-Ft volt.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A Dunakeszi Diák és Szabadidő Kajak Klub 1.200.000,-Ft, a Sárkányhajó Klub 800.000,-Ft, az Alagi Diák Sakk Klub 200.000,-Ft támogatásban részesült, diáksport támogatására 1.162.900,-Ft-ot fizettünk ki.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 w:rsidRPr="00AD3A34">
        <w:rPr>
          <w:i/>
          <w:sz w:val="22"/>
          <w:szCs w:val="22"/>
        </w:rPr>
        <w:t>szociális és egészségügyi feladatokra nyújtott támogatások</w:t>
      </w:r>
      <w:r w:rsidRPr="00AB1428">
        <w:rPr>
          <w:sz w:val="22"/>
          <w:szCs w:val="22"/>
        </w:rPr>
        <w:t xml:space="preserve"> összege </w:t>
      </w:r>
      <w:r>
        <w:rPr>
          <w:sz w:val="22"/>
          <w:szCs w:val="22"/>
        </w:rPr>
        <w:t>15.486.648</w:t>
      </w:r>
      <w:r w:rsidRPr="00AB1428">
        <w:rPr>
          <w:sz w:val="22"/>
          <w:szCs w:val="22"/>
        </w:rPr>
        <w:t xml:space="preserve">,-Ft. Itt jelenik meg </w:t>
      </w:r>
      <w:r>
        <w:rPr>
          <w:sz w:val="22"/>
          <w:szCs w:val="22"/>
        </w:rPr>
        <w:t xml:space="preserve">többek között </w:t>
      </w:r>
      <w:r w:rsidRPr="00AB1428">
        <w:rPr>
          <w:sz w:val="22"/>
          <w:szCs w:val="22"/>
        </w:rPr>
        <w:t xml:space="preserve">a Dunakeszi Kistérség Társulása részére állategészségügyi </w:t>
      </w:r>
      <w:r>
        <w:rPr>
          <w:sz w:val="22"/>
          <w:szCs w:val="22"/>
        </w:rPr>
        <w:t xml:space="preserve">feladatokra átadott 2.843.161,-Ft, valamint az </w:t>
      </w:r>
      <w:r w:rsidRPr="00AB1428">
        <w:rPr>
          <w:sz w:val="22"/>
          <w:szCs w:val="22"/>
        </w:rPr>
        <w:t xml:space="preserve">orvosi ügyeleti feladatokra átadott </w:t>
      </w:r>
      <w:r>
        <w:rPr>
          <w:sz w:val="22"/>
          <w:szCs w:val="22"/>
        </w:rPr>
        <w:t xml:space="preserve">11.077.630,-Ft is. Hajléktalan ellátás feladatra 480.000,-Ft került kifizetésre. A köztemetés költségeinek támogatására 735.857,-Ft-ot fordítottunk. A Peter Cerny Alapítványt 50.000,-Ft, a Magyar Vöröskereszt Dunakeszi Szervezete 300.000,-Ft támogatásban részesült. </w:t>
      </w: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4F21C2">
        <w:rPr>
          <w:i/>
          <w:sz w:val="22"/>
          <w:szCs w:val="22"/>
        </w:rPr>
        <w:t xml:space="preserve">egyházak </w:t>
      </w:r>
      <w:r>
        <w:rPr>
          <w:sz w:val="22"/>
          <w:szCs w:val="22"/>
        </w:rPr>
        <w:t>működését 800.000,-Ft-tal támogattuk.</w:t>
      </w: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C77A87">
        <w:rPr>
          <w:i/>
          <w:sz w:val="22"/>
          <w:szCs w:val="22"/>
        </w:rPr>
        <w:t>Működési célú visszatérítendő támogatásként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>130.000.000</w:t>
      </w:r>
      <w:r w:rsidRPr="00AB1428">
        <w:rPr>
          <w:sz w:val="22"/>
          <w:szCs w:val="22"/>
        </w:rPr>
        <w:t>,-Ft-ot fizettünk ki a Városi S</w:t>
      </w:r>
      <w:r>
        <w:rPr>
          <w:sz w:val="22"/>
          <w:szCs w:val="22"/>
        </w:rPr>
        <w:t>portegyesület Dunakeszi részére s</w:t>
      </w:r>
      <w:r w:rsidRPr="009A03E8">
        <w:rPr>
          <w:sz w:val="22"/>
          <w:szCs w:val="22"/>
        </w:rPr>
        <w:t>portlétesítmények terembérletére és pályahasználatára, valamint az azokhoz kapcsolódó üzemeltetési költségekre</w:t>
      </w:r>
      <w:r>
        <w:rPr>
          <w:sz w:val="22"/>
          <w:szCs w:val="22"/>
        </w:rPr>
        <w:t>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pénzeszközátadások, támogatások részletezése a </w:t>
      </w:r>
      <w:r>
        <w:rPr>
          <w:sz w:val="22"/>
          <w:szCs w:val="22"/>
        </w:rPr>
        <w:t>8</w:t>
      </w:r>
      <w:r w:rsidRPr="00AB1428">
        <w:rPr>
          <w:sz w:val="22"/>
          <w:szCs w:val="22"/>
        </w:rPr>
        <w:t>. sz. mellékletben található. Itt jelennek meg a támogatott szervezetek a részükre nyújtott támogatások összegével együtt.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6B359E">
        <w:rPr>
          <w:b/>
          <w:sz w:val="22"/>
          <w:szCs w:val="22"/>
        </w:rPr>
        <w:t>FEJLESZTÉSI KIADÁSOK</w:t>
      </w: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Önkormányzatunk </w:t>
      </w:r>
      <w:r>
        <w:rPr>
          <w:sz w:val="22"/>
          <w:szCs w:val="22"/>
        </w:rPr>
        <w:t>2024</w:t>
      </w:r>
      <w:r w:rsidRPr="00AB1428">
        <w:rPr>
          <w:sz w:val="22"/>
          <w:szCs w:val="22"/>
        </w:rPr>
        <w:t>. év</w:t>
      </w:r>
      <w:r>
        <w:rPr>
          <w:sz w:val="22"/>
          <w:szCs w:val="22"/>
        </w:rPr>
        <w:t xml:space="preserve"> első félévé</w:t>
      </w:r>
      <w:r w:rsidRPr="00AB1428">
        <w:rPr>
          <w:sz w:val="22"/>
          <w:szCs w:val="22"/>
        </w:rPr>
        <w:t xml:space="preserve">ben </w:t>
      </w:r>
      <w:r>
        <w:rPr>
          <w:sz w:val="22"/>
          <w:szCs w:val="22"/>
        </w:rPr>
        <w:t>977.024.024</w:t>
      </w:r>
      <w:r w:rsidRPr="00AB1428">
        <w:rPr>
          <w:sz w:val="22"/>
          <w:szCs w:val="22"/>
        </w:rPr>
        <w:t xml:space="preserve">,-Ft-ot költött fejlesztési célokra. </w:t>
      </w: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KÖTELEZŐ FELADATOK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b/>
          <w:sz w:val="22"/>
          <w:szCs w:val="22"/>
        </w:rPr>
        <w:t>Általános közszolgáltatási célok fejlesztésére</w:t>
      </w:r>
      <w:r>
        <w:rPr>
          <w:sz w:val="22"/>
          <w:szCs w:val="22"/>
        </w:rPr>
        <w:t xml:space="preserve"> 8.592.412,-Ft-ot </w:t>
      </w:r>
      <w:r w:rsidRPr="006256BF">
        <w:rPr>
          <w:sz w:val="22"/>
          <w:szCs w:val="22"/>
        </w:rPr>
        <w:t>fordítottunk.</w:t>
      </w:r>
      <w:r>
        <w:rPr>
          <w:sz w:val="22"/>
          <w:szCs w:val="22"/>
        </w:rPr>
        <w:t xml:space="preserve">  A teljesítés tartalmazza a működéshez szükséges tárgyi eszközök, informatikai eszközök, valamint az orvosok részére vásárolt hematológiai készülékek, egyéb gyógyításhoz szükséges eszközök, készülékek beszerzését is.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0171E0">
        <w:rPr>
          <w:b/>
          <w:sz w:val="22"/>
          <w:szCs w:val="22"/>
        </w:rPr>
        <w:t>Helyi közutak, közterek és parkok fejlesztésére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732.431.659,-Ft-ot költöttünk el.  </w:t>
      </w:r>
      <w:r w:rsidRPr="00112F1F">
        <w:rPr>
          <w:i/>
          <w:sz w:val="22"/>
          <w:szCs w:val="22"/>
        </w:rPr>
        <w:t>Úthálózatok fejlesztésére, vízelvezetésre</w:t>
      </w:r>
      <w:r>
        <w:rPr>
          <w:sz w:val="22"/>
          <w:szCs w:val="22"/>
        </w:rPr>
        <w:t xml:space="preserve"> 36.316.426,-Ft-ot fordítottunk alábbiak szerint: 067.hrsz. elkerülő út kábelkiváltás tervdokumentáció 1.270.000,-Ft, 056/3 hrsz., 056/38 hrsz., úthosszabbítás tervdokumentáció 477.000,-Ft, Fillér köz útépítés 7.787.132,-Ft, helyi közutakon surrantók, szegélyek, </w:t>
      </w:r>
      <w:r>
        <w:rPr>
          <w:sz w:val="22"/>
          <w:szCs w:val="22"/>
        </w:rPr>
        <w:lastRenderedPageBreak/>
        <w:t>szikkasztók, víznyelők kialakítása 7.850.481,-Ft, esővízgyűjtő tartályok beszerzése 18.755.424,-Ft, Rákóczi út felújítása, szegély építés, szikkasztó kialakítás feladat műszaki ellenőri feladat 176.389,-Ft.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87447C">
        <w:rPr>
          <w:i/>
          <w:sz w:val="22"/>
          <w:szCs w:val="22"/>
        </w:rPr>
        <w:t>Csomópontok kialakítására</w:t>
      </w:r>
      <w:r>
        <w:rPr>
          <w:sz w:val="22"/>
          <w:szCs w:val="22"/>
        </w:rPr>
        <w:t xml:space="preserve"> 204.632.557,-Ft-ot költöttünk, ebből 100.384.027,-Ft a az SZTK csomópont tervezés, kivitelezés feladathoz, 104.248.530,-Ft a Kossuth –Széchenyi-Zerkovicz utca körforgalmi csomópont tervezés és kivitelezés feladathoz kapcsolódik.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455461">
        <w:rPr>
          <w:i/>
          <w:sz w:val="22"/>
          <w:szCs w:val="22"/>
        </w:rPr>
        <w:t>Gyalogos átkelőhelyek kialakítására</w:t>
      </w:r>
      <w:r>
        <w:rPr>
          <w:sz w:val="22"/>
          <w:szCs w:val="22"/>
        </w:rPr>
        <w:t xml:space="preserve"> 2.921.000,-Ft-ot fordítottunk az első félévben. A Táncsics Mihály u.-Budai Nagy Antal u. gyalogos átkelőhely tervdokumentációjára 1.600.200,-Ft-ot, a </w:t>
      </w:r>
      <w:r w:rsidRPr="00DD1C5C">
        <w:rPr>
          <w:sz w:val="22"/>
          <w:szCs w:val="22"/>
        </w:rPr>
        <w:t>Barátság út - Fő út csomópontjában akadálymentes gyalogátk</w:t>
      </w:r>
      <w:r>
        <w:rPr>
          <w:sz w:val="22"/>
          <w:szCs w:val="22"/>
        </w:rPr>
        <w:t xml:space="preserve">előhely kialakításának tervezésére 1.320.800,-Ft-ot költöttünk. 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F67306">
        <w:rPr>
          <w:i/>
          <w:sz w:val="22"/>
          <w:szCs w:val="22"/>
        </w:rPr>
        <w:t xml:space="preserve">járdaépítések </w:t>
      </w:r>
      <w:r>
        <w:rPr>
          <w:sz w:val="22"/>
          <w:szCs w:val="22"/>
        </w:rPr>
        <w:t xml:space="preserve">költsége 92.768.217,-Ft volt, ebből a Szent István park járdaépítése 23.911.966,-Ft, </w:t>
      </w:r>
      <w:r w:rsidRPr="00BD057B">
        <w:rPr>
          <w:sz w:val="22"/>
          <w:szCs w:val="22"/>
        </w:rPr>
        <w:t>Vasút u. 7/a. előtti és Bajcsy-Zs.u.15-Martinovics utca közötti szakasz</w:t>
      </w:r>
      <w:r>
        <w:rPr>
          <w:sz w:val="22"/>
          <w:szCs w:val="22"/>
        </w:rPr>
        <w:t xml:space="preserve"> járdaépítése 8.578.246,-Ft, a </w:t>
      </w:r>
      <w:r w:rsidRPr="00BD057B">
        <w:rPr>
          <w:sz w:val="22"/>
          <w:szCs w:val="22"/>
        </w:rPr>
        <w:t>Rákóczi és Báthory csomópont hiányzó járdakapcsolati elemek megépítése</w:t>
      </w:r>
      <w:r>
        <w:rPr>
          <w:sz w:val="22"/>
          <w:szCs w:val="22"/>
        </w:rPr>
        <w:t xml:space="preserve"> 5.306.377,-Ft, a </w:t>
      </w:r>
      <w:r w:rsidRPr="00BD057B">
        <w:rPr>
          <w:sz w:val="22"/>
          <w:szCs w:val="22"/>
        </w:rPr>
        <w:t>Zápolya utca, Mányoki Á. tér - Hunyadi u. közötti szakasz</w:t>
      </w:r>
      <w:r>
        <w:rPr>
          <w:sz w:val="22"/>
          <w:szCs w:val="22"/>
        </w:rPr>
        <w:t xml:space="preserve"> járdaépítése 7.351.840,-Ft, a </w:t>
      </w:r>
      <w:r w:rsidRPr="00BD057B">
        <w:rPr>
          <w:sz w:val="22"/>
          <w:szCs w:val="22"/>
        </w:rPr>
        <w:t>Járdaépítés, tereprendezés - Kőrösi Ált.Isk., Csillagszem Bölcsőde, Gyöngyharmat Óvoda</w:t>
      </w:r>
      <w:r>
        <w:rPr>
          <w:sz w:val="22"/>
          <w:szCs w:val="22"/>
        </w:rPr>
        <w:t xml:space="preserve"> 47.534.703,-Ft, a korlát kihelyezés – Kiserdő utca 13/A társasház előtti járda 85.085,-Ft.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7356ED">
        <w:rPr>
          <w:i/>
          <w:sz w:val="22"/>
          <w:szCs w:val="22"/>
        </w:rPr>
        <w:t>Parkolók kialakítására</w:t>
      </w:r>
      <w:r>
        <w:rPr>
          <w:sz w:val="22"/>
          <w:szCs w:val="22"/>
        </w:rPr>
        <w:t xml:space="preserve"> 110.396.566,-Ft-ot utaltunk át. Elkészült a Kiscsurgó u. 6332. hrsz. parkolóépítés, költsége 43.046.687,-Ft volt.  Elkészült a Tallér köz</w:t>
      </w:r>
      <w:r w:rsidRPr="008C1CB5">
        <w:rPr>
          <w:sz w:val="22"/>
          <w:szCs w:val="22"/>
        </w:rPr>
        <w:t>parkolók kivitelezése</w:t>
      </w:r>
      <w:r>
        <w:rPr>
          <w:sz w:val="22"/>
          <w:szCs w:val="22"/>
        </w:rPr>
        <w:t xml:space="preserve">, erre a feladatra 61.957.395,-Ft-ot fizettünk ki. A </w:t>
      </w:r>
      <w:r w:rsidRPr="003E2EAD">
        <w:rPr>
          <w:sz w:val="22"/>
          <w:szCs w:val="22"/>
        </w:rPr>
        <w:t>Dessewffy – Pöltenberg utcák sarkán lévő területen 7 db szabványos méretű parkoló építés</w:t>
      </w:r>
      <w:r>
        <w:rPr>
          <w:sz w:val="22"/>
          <w:szCs w:val="22"/>
        </w:rPr>
        <w:t>e 5.392.484,-Ft volt.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>
        <w:rPr>
          <w:i/>
          <w:sz w:val="22"/>
          <w:szCs w:val="22"/>
        </w:rPr>
        <w:t xml:space="preserve">kerékpárút fejlesztésekre </w:t>
      </w:r>
      <w:r w:rsidRPr="00070F06">
        <w:rPr>
          <w:sz w:val="22"/>
          <w:szCs w:val="22"/>
        </w:rPr>
        <w:t>tervezett összegből</w:t>
      </w:r>
      <w:r>
        <w:rPr>
          <w:sz w:val="22"/>
          <w:szCs w:val="22"/>
        </w:rPr>
        <w:t xml:space="preserve"> a </w:t>
      </w:r>
      <w:r w:rsidRPr="00070F06">
        <w:rPr>
          <w:sz w:val="22"/>
          <w:szCs w:val="22"/>
        </w:rPr>
        <w:t>TOP PLUSZ 1.2.1-21PT2022-00030 Kerékpáros fejlesztés Dunakeszin</w:t>
      </w:r>
      <w:r>
        <w:rPr>
          <w:sz w:val="22"/>
          <w:szCs w:val="22"/>
        </w:rPr>
        <w:t xml:space="preserve"> feladaton k</w:t>
      </w:r>
      <w:r w:rsidRPr="00B304B4">
        <w:rPr>
          <w:sz w:val="22"/>
          <w:szCs w:val="22"/>
        </w:rPr>
        <w:t>özúti biztonsági audit</w:t>
      </w:r>
      <w:r>
        <w:rPr>
          <w:sz w:val="22"/>
          <w:szCs w:val="22"/>
        </w:rPr>
        <w:t>ra és tervdokumentációra 2.260.600,-Ft-ot fizettünk ki.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D5BD1">
        <w:rPr>
          <w:i/>
          <w:sz w:val="22"/>
          <w:szCs w:val="22"/>
        </w:rPr>
        <w:t>Zöldfelületek fejlesztésére, játszóterek kialakítására</w:t>
      </w:r>
      <w:r>
        <w:rPr>
          <w:sz w:val="22"/>
          <w:szCs w:val="22"/>
        </w:rPr>
        <w:t xml:space="preserve"> 283.136.293,-Ft-ot költöttünk az első félévben.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Fák telepítésére 7.240.937,-Ft-ot, fizettünk ki. Játszótéri eszközökre, játszóvárakra 114.051.682,-Ft-ot költöttünk, a Szent István park játszóvárra 38.572.904,-Ft-ot, az Ordass Lajos park játszótéri eszközeire 35.875.544,-Ft-ot, a Kazinczy játszótér eszközeire 32.484.319,-Ft-ot, a </w:t>
      </w:r>
      <w:r w:rsidRPr="00E23DDE">
        <w:rPr>
          <w:sz w:val="22"/>
          <w:szCs w:val="22"/>
        </w:rPr>
        <w:t>Szabadság tér</w:t>
      </w:r>
      <w:r>
        <w:rPr>
          <w:sz w:val="22"/>
          <w:szCs w:val="22"/>
        </w:rPr>
        <w:t>i</w:t>
      </w:r>
      <w:r w:rsidRPr="00E23DDE">
        <w:rPr>
          <w:sz w:val="22"/>
          <w:szCs w:val="22"/>
        </w:rPr>
        <w:t xml:space="preserve"> játszóeszközök</w:t>
      </w:r>
      <w:r>
        <w:rPr>
          <w:sz w:val="22"/>
          <w:szCs w:val="22"/>
        </w:rPr>
        <w:t xml:space="preserve">re 6.420.415,-Ft-ot, a Tóváros játszótéri napvitorlákra 698.500,-Ft-ot költöttünk. Parkok, játszóterek környezetrendezésére 131.280.606,-Ft-ot fordítottunk az alábbiak szerint: törpekert, törpevár 2.248.008,-Ft, SZTK környezetrendezés 49.694.338,-Ft, Szent István park fejlesztés 930.910,-Ft, Barátság út 35-45 közpark 35.567.334,-Ft, Szent Mihály tér környezetrendezés 14.677.265,-Ft, Malomárok sétány 16.437.451,-Ft, Kegyeleti park 14.725.300,-Ft. A  </w:t>
      </w:r>
      <w:r w:rsidRPr="009C0F3F">
        <w:rPr>
          <w:sz w:val="22"/>
          <w:szCs w:val="22"/>
        </w:rPr>
        <w:t>Vasvári Pál utca 2.</w:t>
      </w:r>
      <w:r>
        <w:rPr>
          <w:sz w:val="22"/>
          <w:szCs w:val="22"/>
        </w:rPr>
        <w:t xml:space="preserve"> j</w:t>
      </w:r>
      <w:r w:rsidRPr="009C0F3F">
        <w:rPr>
          <w:sz w:val="22"/>
          <w:szCs w:val="22"/>
        </w:rPr>
        <w:t>átszótér kialakítása 22</w:t>
      </w:r>
      <w:r>
        <w:rPr>
          <w:sz w:val="22"/>
          <w:szCs w:val="22"/>
        </w:rPr>
        <w:t>.</w:t>
      </w:r>
      <w:r w:rsidRPr="009C0F3F">
        <w:rPr>
          <w:sz w:val="22"/>
          <w:szCs w:val="22"/>
        </w:rPr>
        <w:t>246</w:t>
      </w:r>
      <w:r>
        <w:rPr>
          <w:sz w:val="22"/>
          <w:szCs w:val="22"/>
        </w:rPr>
        <w:t>.</w:t>
      </w:r>
      <w:r w:rsidRPr="009C0F3F">
        <w:rPr>
          <w:sz w:val="22"/>
          <w:szCs w:val="22"/>
        </w:rPr>
        <w:t>704</w:t>
      </w:r>
      <w:r>
        <w:rPr>
          <w:sz w:val="22"/>
          <w:szCs w:val="22"/>
        </w:rPr>
        <w:t xml:space="preserve">,-Ft-ba került. A Nyíltvízi Evezős Központ játszótéri kerítés építésének költsége  857.354,-Ft volt. </w:t>
      </w:r>
      <w:r w:rsidRPr="00391E2C">
        <w:rPr>
          <w:sz w:val="22"/>
          <w:szCs w:val="22"/>
        </w:rPr>
        <w:t>Utcabútorok, KRESZ táblák telepítése, karbantartása</w:t>
      </w:r>
      <w:r>
        <w:rPr>
          <w:sz w:val="22"/>
          <w:szCs w:val="22"/>
        </w:rPr>
        <w:t xml:space="preserve"> soron 746.355,-Ft a teljesítés. Öntözőhálózatok fejlesztésére, fúrt kutak kialakítására </w:t>
      </w:r>
      <w:r w:rsidRPr="00391E2C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391E2C">
        <w:rPr>
          <w:sz w:val="22"/>
          <w:szCs w:val="22"/>
        </w:rPr>
        <w:t>712</w:t>
      </w:r>
      <w:r>
        <w:rPr>
          <w:sz w:val="22"/>
          <w:szCs w:val="22"/>
        </w:rPr>
        <w:t>.</w:t>
      </w:r>
      <w:r w:rsidRPr="00391E2C">
        <w:rPr>
          <w:sz w:val="22"/>
          <w:szCs w:val="22"/>
        </w:rPr>
        <w:t>655</w:t>
      </w:r>
      <w:r>
        <w:rPr>
          <w:sz w:val="22"/>
          <w:szCs w:val="22"/>
        </w:rPr>
        <w:t>,-Ft-ot fordítottunk.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C62EB4">
        <w:rPr>
          <w:b/>
          <w:sz w:val="22"/>
          <w:szCs w:val="22"/>
        </w:rPr>
        <w:t>Településfejlesztés, településrendezés feladaton</w:t>
      </w:r>
      <w:r>
        <w:rPr>
          <w:sz w:val="22"/>
          <w:szCs w:val="22"/>
        </w:rPr>
        <w:t xml:space="preserve"> a Klapka, Bajza utca sarok közvilágítási lámpatest kivitelezésére 1.397.000,-Ft teljesítés jelenik meg. 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1E4EAA">
        <w:rPr>
          <w:b/>
          <w:sz w:val="22"/>
          <w:szCs w:val="22"/>
        </w:rPr>
        <w:lastRenderedPageBreak/>
        <w:t>Önkormányzati egyéb vagyonnal való gazdálkodás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feladaton 208.721.415,-Ft a teljesítés. A </w:t>
      </w:r>
      <w:r w:rsidRPr="006F755D">
        <w:rPr>
          <w:sz w:val="22"/>
          <w:szCs w:val="22"/>
        </w:rPr>
        <w:t>TOP PLUSZ 3.3.1-21-PT1-202</w:t>
      </w:r>
      <w:r>
        <w:rPr>
          <w:sz w:val="22"/>
          <w:szCs w:val="22"/>
        </w:rPr>
        <w:t xml:space="preserve">2-00018 Aranyalma Óvoda bővítésére </w:t>
      </w:r>
      <w:r w:rsidRPr="006F755D">
        <w:rPr>
          <w:sz w:val="22"/>
          <w:szCs w:val="22"/>
        </w:rPr>
        <w:t>115</w:t>
      </w:r>
      <w:r>
        <w:rPr>
          <w:sz w:val="22"/>
          <w:szCs w:val="22"/>
        </w:rPr>
        <w:t>.</w:t>
      </w:r>
      <w:r w:rsidRPr="006F755D">
        <w:rPr>
          <w:sz w:val="22"/>
          <w:szCs w:val="22"/>
        </w:rPr>
        <w:t>404</w:t>
      </w:r>
      <w:r>
        <w:rPr>
          <w:sz w:val="22"/>
          <w:szCs w:val="22"/>
        </w:rPr>
        <w:t>.</w:t>
      </w:r>
      <w:r w:rsidRPr="006F755D">
        <w:rPr>
          <w:sz w:val="22"/>
          <w:szCs w:val="22"/>
        </w:rPr>
        <w:t>171</w:t>
      </w:r>
      <w:r>
        <w:rPr>
          <w:sz w:val="22"/>
          <w:szCs w:val="22"/>
        </w:rPr>
        <w:t xml:space="preserve">,-Ft-ot, a </w:t>
      </w:r>
      <w:r w:rsidRPr="006F755D">
        <w:rPr>
          <w:sz w:val="22"/>
          <w:szCs w:val="22"/>
        </w:rPr>
        <w:t>Vasvári Pál utca 2. sz.  lakás korszerűsítése</w:t>
      </w:r>
      <w:r>
        <w:rPr>
          <w:sz w:val="22"/>
          <w:szCs w:val="22"/>
        </w:rPr>
        <w:t xml:space="preserve"> </w:t>
      </w:r>
      <w:r w:rsidRPr="006F755D">
        <w:rPr>
          <w:sz w:val="22"/>
          <w:szCs w:val="22"/>
        </w:rPr>
        <w:t>52</w:t>
      </w:r>
      <w:r>
        <w:rPr>
          <w:sz w:val="22"/>
          <w:szCs w:val="22"/>
        </w:rPr>
        <w:t>.</w:t>
      </w:r>
      <w:r w:rsidRPr="006F755D">
        <w:rPr>
          <w:sz w:val="22"/>
          <w:szCs w:val="22"/>
        </w:rPr>
        <w:t>041</w:t>
      </w:r>
      <w:r>
        <w:rPr>
          <w:sz w:val="22"/>
          <w:szCs w:val="22"/>
        </w:rPr>
        <w:t>.</w:t>
      </w:r>
      <w:r w:rsidRPr="006F755D">
        <w:rPr>
          <w:sz w:val="22"/>
          <w:szCs w:val="22"/>
        </w:rPr>
        <w:t>185</w:t>
      </w:r>
      <w:r>
        <w:rPr>
          <w:sz w:val="22"/>
          <w:szCs w:val="22"/>
        </w:rPr>
        <w:t xml:space="preserve">,-Ft-ot, a </w:t>
      </w:r>
      <w:r w:rsidRPr="006F755D">
        <w:rPr>
          <w:sz w:val="22"/>
          <w:szCs w:val="22"/>
        </w:rPr>
        <w:t>Verseny u. 12</w:t>
      </w:r>
      <w:r>
        <w:rPr>
          <w:sz w:val="22"/>
          <w:szCs w:val="22"/>
        </w:rPr>
        <w:t>.</w:t>
      </w:r>
      <w:r w:rsidRPr="006F755D">
        <w:rPr>
          <w:sz w:val="22"/>
          <w:szCs w:val="22"/>
        </w:rPr>
        <w:t xml:space="preserve"> (3035/4.hrsz) szennyvízelvezetés</w:t>
      </w:r>
      <w:r>
        <w:rPr>
          <w:sz w:val="22"/>
          <w:szCs w:val="22"/>
        </w:rPr>
        <w:t xml:space="preserve">ére </w:t>
      </w:r>
      <w:r w:rsidRPr="006F755D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6F755D">
        <w:rPr>
          <w:sz w:val="22"/>
          <w:szCs w:val="22"/>
        </w:rPr>
        <w:t>196</w:t>
      </w:r>
      <w:r>
        <w:rPr>
          <w:sz w:val="22"/>
          <w:szCs w:val="22"/>
        </w:rPr>
        <w:t>.</w:t>
      </w:r>
      <w:r w:rsidRPr="006F755D">
        <w:rPr>
          <w:sz w:val="22"/>
          <w:szCs w:val="22"/>
        </w:rPr>
        <w:t>465</w:t>
      </w:r>
      <w:r>
        <w:rPr>
          <w:sz w:val="22"/>
          <w:szCs w:val="22"/>
        </w:rPr>
        <w:t xml:space="preserve">,-Ft-ot, a </w:t>
      </w:r>
      <w:r w:rsidRPr="006F755D">
        <w:rPr>
          <w:sz w:val="22"/>
          <w:szCs w:val="22"/>
        </w:rPr>
        <w:t>Házasságkötő terem kialakítása</w:t>
      </w:r>
      <w:r>
        <w:rPr>
          <w:sz w:val="22"/>
          <w:szCs w:val="22"/>
        </w:rPr>
        <w:t xml:space="preserve"> </w:t>
      </w:r>
      <w:r w:rsidRPr="006F755D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6F755D">
        <w:rPr>
          <w:sz w:val="22"/>
          <w:szCs w:val="22"/>
        </w:rPr>
        <w:t>201</w:t>
      </w:r>
      <w:r>
        <w:rPr>
          <w:sz w:val="22"/>
          <w:szCs w:val="22"/>
        </w:rPr>
        <w:t>.</w:t>
      </w:r>
      <w:r w:rsidRPr="006F755D">
        <w:rPr>
          <w:sz w:val="22"/>
          <w:szCs w:val="22"/>
        </w:rPr>
        <w:t>837</w:t>
      </w:r>
      <w:r>
        <w:rPr>
          <w:sz w:val="22"/>
          <w:szCs w:val="22"/>
        </w:rPr>
        <w:t xml:space="preserve">,-Ft-ot, </w:t>
      </w:r>
      <w:r w:rsidRPr="00C3228D">
        <w:rPr>
          <w:sz w:val="22"/>
          <w:szCs w:val="22"/>
        </w:rPr>
        <w:t>Közter</w:t>
      </w:r>
      <w:r>
        <w:rPr>
          <w:sz w:val="22"/>
          <w:szCs w:val="22"/>
        </w:rPr>
        <w:t>ületi tárgyi eszközök beszerzésére</w:t>
      </w:r>
      <w:r w:rsidRPr="00C3228D">
        <w:rPr>
          <w:sz w:val="22"/>
          <w:szCs w:val="22"/>
        </w:rPr>
        <w:t xml:space="preserve"> (pollerek, kresz táblák, szemetesek stb.)</w:t>
      </w:r>
      <w:r>
        <w:rPr>
          <w:sz w:val="22"/>
          <w:szCs w:val="22"/>
        </w:rPr>
        <w:t xml:space="preserve"> </w:t>
      </w:r>
      <w:r w:rsidRPr="00C3228D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C3228D">
        <w:rPr>
          <w:sz w:val="22"/>
          <w:szCs w:val="22"/>
        </w:rPr>
        <w:t>695</w:t>
      </w:r>
      <w:r>
        <w:rPr>
          <w:sz w:val="22"/>
          <w:szCs w:val="22"/>
        </w:rPr>
        <w:t>.</w:t>
      </w:r>
      <w:r w:rsidRPr="00C3228D">
        <w:rPr>
          <w:sz w:val="22"/>
          <w:szCs w:val="22"/>
        </w:rPr>
        <w:t>622</w:t>
      </w:r>
      <w:r>
        <w:rPr>
          <w:sz w:val="22"/>
          <w:szCs w:val="22"/>
        </w:rPr>
        <w:t xml:space="preserve">,-Ft-ot költöttünk. A Közüzemi Nonprofit Kft. visszapótlási kötelezettség terhére végzett beruházások után Önkormányzatunknak az általános forgalmi adót ki kell fizetnie, ennek összege </w:t>
      </w:r>
      <w:r w:rsidRPr="00C3228D">
        <w:rPr>
          <w:sz w:val="22"/>
          <w:szCs w:val="22"/>
        </w:rPr>
        <w:t>18</w:t>
      </w:r>
      <w:r>
        <w:rPr>
          <w:sz w:val="22"/>
          <w:szCs w:val="22"/>
        </w:rPr>
        <w:t>.</w:t>
      </w:r>
      <w:r w:rsidRPr="00C3228D">
        <w:rPr>
          <w:sz w:val="22"/>
          <w:szCs w:val="22"/>
        </w:rPr>
        <w:t>722</w:t>
      </w:r>
      <w:r>
        <w:rPr>
          <w:sz w:val="22"/>
          <w:szCs w:val="22"/>
        </w:rPr>
        <w:t>.</w:t>
      </w:r>
      <w:r w:rsidRPr="00C3228D">
        <w:rPr>
          <w:sz w:val="22"/>
          <w:szCs w:val="22"/>
        </w:rPr>
        <w:t>835</w:t>
      </w:r>
      <w:r>
        <w:rPr>
          <w:sz w:val="22"/>
          <w:szCs w:val="22"/>
        </w:rPr>
        <w:t xml:space="preserve">,-Ft volt. A </w:t>
      </w:r>
      <w:r w:rsidRPr="00A013ED">
        <w:rPr>
          <w:sz w:val="22"/>
          <w:szCs w:val="22"/>
        </w:rPr>
        <w:t>Dunakeszi 7501/3 hrsz</w:t>
      </w:r>
      <w:r>
        <w:rPr>
          <w:sz w:val="22"/>
          <w:szCs w:val="22"/>
        </w:rPr>
        <w:t xml:space="preserve"> ingatlanért 15.459.300,-Ft-ot fizettünk ki.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FE4582">
        <w:rPr>
          <w:b/>
          <w:sz w:val="22"/>
          <w:szCs w:val="22"/>
        </w:rPr>
        <w:t xml:space="preserve">Költségvetési intézmények </w:t>
      </w:r>
      <w:r>
        <w:rPr>
          <w:b/>
          <w:sz w:val="22"/>
          <w:szCs w:val="22"/>
        </w:rPr>
        <w:t xml:space="preserve">fejlesztésére </w:t>
      </w:r>
      <w:r w:rsidRPr="005941FC">
        <w:rPr>
          <w:sz w:val="22"/>
          <w:szCs w:val="22"/>
        </w:rPr>
        <w:t>22</w:t>
      </w:r>
      <w:r>
        <w:rPr>
          <w:sz w:val="22"/>
          <w:szCs w:val="22"/>
        </w:rPr>
        <w:t>.</w:t>
      </w:r>
      <w:r w:rsidRPr="005941FC">
        <w:rPr>
          <w:sz w:val="22"/>
          <w:szCs w:val="22"/>
        </w:rPr>
        <w:t>653</w:t>
      </w:r>
      <w:r>
        <w:rPr>
          <w:sz w:val="22"/>
          <w:szCs w:val="22"/>
        </w:rPr>
        <w:t>.</w:t>
      </w:r>
      <w:r w:rsidRPr="005941FC">
        <w:rPr>
          <w:sz w:val="22"/>
          <w:szCs w:val="22"/>
        </w:rPr>
        <w:t>718</w:t>
      </w:r>
      <w:r w:rsidRPr="00FE4582">
        <w:rPr>
          <w:sz w:val="22"/>
          <w:szCs w:val="22"/>
        </w:rPr>
        <w:t>,-Ft</w:t>
      </w:r>
      <w:r>
        <w:rPr>
          <w:sz w:val="22"/>
          <w:szCs w:val="22"/>
        </w:rPr>
        <w:t xml:space="preserve">-ot fizettünk ki az év első felében. Az összeg a Polgármesteri Hivatal, a DÓHSZK és a Révész István Helytörténeti Gyűjtemény működéshez szükséges kis értékű tárgyi eszköz beszerzéseit foglalja magában. A Polgármesteri Hivatal teljesítési adatai tartalmazzák a  </w:t>
      </w:r>
      <w:r w:rsidRPr="00137C82">
        <w:rPr>
          <w:sz w:val="22"/>
          <w:szCs w:val="22"/>
        </w:rPr>
        <w:t xml:space="preserve">2024. június 9. napjára kitűzött Európai Parlament tagjai, a helyi önkormányzati képviselők és a polgármeseterek, valamint a nemzetiségi önkormányzati képviselők közös eljárásban lebonyolított általános választása </w:t>
      </w:r>
      <w:r w:rsidRPr="002B2823">
        <w:rPr>
          <w:sz w:val="22"/>
          <w:szCs w:val="22"/>
        </w:rPr>
        <w:t>feladat</w:t>
      </w:r>
      <w:r>
        <w:rPr>
          <w:sz w:val="22"/>
          <w:szCs w:val="22"/>
        </w:rPr>
        <w:t>tal</w:t>
      </w:r>
      <w:r w:rsidRPr="002B2823">
        <w:rPr>
          <w:sz w:val="22"/>
          <w:szCs w:val="22"/>
        </w:rPr>
        <w:t xml:space="preserve"> összefüggésben</w:t>
      </w:r>
      <w:r>
        <w:rPr>
          <w:sz w:val="22"/>
          <w:szCs w:val="22"/>
        </w:rPr>
        <w:t xml:space="preserve"> beszerzett 50 db. szavazófülke, valamint 50 db. szavazófülke függöny 5.093.335,-Ft-os költségét is.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B01A4B" w:rsidRPr="00DA520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8B7F7B">
        <w:rPr>
          <w:b/>
          <w:sz w:val="22"/>
          <w:szCs w:val="22"/>
        </w:rPr>
        <w:t>ÖNKÉNT VÁLLALT FELADATOK</w:t>
      </w:r>
      <w:r w:rsidRPr="00DA5208">
        <w:rPr>
          <w:b/>
          <w:sz w:val="22"/>
          <w:szCs w:val="22"/>
        </w:rPr>
        <w:t xml:space="preserve"> </w:t>
      </w: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önként vállalt feladatoknál a fejlesztési kiadások </w:t>
      </w:r>
      <w:r w:rsidRPr="00546DFB">
        <w:rPr>
          <w:sz w:val="22"/>
          <w:szCs w:val="22"/>
        </w:rPr>
        <w:t xml:space="preserve">teljesítése </w:t>
      </w:r>
      <w:r>
        <w:rPr>
          <w:sz w:val="22"/>
          <w:szCs w:val="22"/>
        </w:rPr>
        <w:t>3.227.820</w:t>
      </w:r>
      <w:r w:rsidRPr="00546DFB">
        <w:rPr>
          <w:sz w:val="22"/>
          <w:szCs w:val="22"/>
        </w:rPr>
        <w:t>,-Ft</w:t>
      </w:r>
      <w:r>
        <w:rPr>
          <w:sz w:val="22"/>
          <w:szCs w:val="22"/>
        </w:rPr>
        <w:t xml:space="preserve">. A </w:t>
      </w:r>
      <w:r w:rsidRPr="00676D02">
        <w:rPr>
          <w:sz w:val="22"/>
          <w:szCs w:val="22"/>
        </w:rPr>
        <w:t>Fazekas Mihály Német Nyelvoktató Nemzetiségi Általános I</w:t>
      </w:r>
      <w:r>
        <w:rPr>
          <w:sz w:val="22"/>
          <w:szCs w:val="22"/>
        </w:rPr>
        <w:t xml:space="preserve">skola kerékpártároló kialakítására </w:t>
      </w:r>
      <w:r w:rsidRPr="00676D02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676D02">
        <w:rPr>
          <w:sz w:val="22"/>
          <w:szCs w:val="22"/>
        </w:rPr>
        <w:t>832</w:t>
      </w:r>
      <w:r>
        <w:rPr>
          <w:sz w:val="22"/>
          <w:szCs w:val="22"/>
        </w:rPr>
        <w:t>.</w:t>
      </w:r>
      <w:r w:rsidRPr="00676D02">
        <w:rPr>
          <w:sz w:val="22"/>
          <w:szCs w:val="22"/>
        </w:rPr>
        <w:t>400</w:t>
      </w:r>
      <w:r>
        <w:rPr>
          <w:sz w:val="22"/>
          <w:szCs w:val="22"/>
        </w:rPr>
        <w:t>,-Ft-ot költöttünk. Rendezvényekhez tartozó tárgyi eszközök beszerzésének költsége 333.002,-Ft volt. DDN lego makett soron a makett szállító és tárolóeszköz kifizetése jelenik meg teljesítésként.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A fejlesztési feladatokat célonként részletesen a 1</w:t>
      </w:r>
      <w:r>
        <w:rPr>
          <w:sz w:val="22"/>
          <w:szCs w:val="22"/>
        </w:rPr>
        <w:t>0</w:t>
      </w:r>
      <w:r w:rsidRPr="00AB1428">
        <w:rPr>
          <w:sz w:val="22"/>
          <w:szCs w:val="22"/>
        </w:rPr>
        <w:t>. sz. melléklet mutatja be.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FELÚJÍTÁSI KIADÁSOK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Önkormányzatunk felújítási kiadásokra </w:t>
      </w:r>
      <w:r>
        <w:rPr>
          <w:sz w:val="22"/>
          <w:szCs w:val="22"/>
        </w:rPr>
        <w:t xml:space="preserve">139.822.366,-Ft-ot fordított. A Dunakeszi Közüzemi Nonprofit Kft. részére vagyonkezelésbe adott ingatlanokon a visszapótlási kötelezettség keretében végzett felújítási munkák általános forgalmi adó fizetési kötelezettsége </w:t>
      </w:r>
      <w:r w:rsidRPr="00345E3C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Pr="00345E3C">
        <w:rPr>
          <w:sz w:val="22"/>
          <w:szCs w:val="22"/>
        </w:rPr>
        <w:t>215</w:t>
      </w:r>
      <w:r>
        <w:rPr>
          <w:sz w:val="22"/>
          <w:szCs w:val="22"/>
        </w:rPr>
        <w:t>.</w:t>
      </w:r>
      <w:r w:rsidRPr="00345E3C">
        <w:rPr>
          <w:sz w:val="22"/>
          <w:szCs w:val="22"/>
        </w:rPr>
        <w:t>463</w:t>
      </w:r>
      <w:r>
        <w:rPr>
          <w:sz w:val="22"/>
          <w:szCs w:val="22"/>
        </w:rPr>
        <w:t xml:space="preserve">,-Ft volt. Járdafelújításra 29.304.424,-Ft-ot költöttünk, a Hunyadi u. és a Rákóczi utca járdái újultak meg. Útfelújítások keretében a Vasút utca felújítását, illetve a </w:t>
      </w:r>
      <w:r w:rsidRPr="000026EF">
        <w:rPr>
          <w:sz w:val="22"/>
          <w:szCs w:val="22"/>
        </w:rPr>
        <w:t>Barátság útja 35-45. lakótömbök körül</w:t>
      </w:r>
      <w:r>
        <w:rPr>
          <w:sz w:val="22"/>
          <w:szCs w:val="22"/>
        </w:rPr>
        <w:t xml:space="preserve">i út felújítását végeztük el. A Vasút utca felújítása </w:t>
      </w:r>
      <w:r w:rsidRPr="000026EF">
        <w:rPr>
          <w:sz w:val="22"/>
          <w:szCs w:val="22"/>
        </w:rPr>
        <w:t>14</w:t>
      </w:r>
      <w:r>
        <w:rPr>
          <w:sz w:val="22"/>
          <w:szCs w:val="22"/>
        </w:rPr>
        <w:t>.</w:t>
      </w:r>
      <w:r w:rsidRPr="000026EF">
        <w:rPr>
          <w:sz w:val="22"/>
          <w:szCs w:val="22"/>
        </w:rPr>
        <w:t>955</w:t>
      </w:r>
      <w:r>
        <w:rPr>
          <w:sz w:val="22"/>
          <w:szCs w:val="22"/>
        </w:rPr>
        <w:t>.</w:t>
      </w:r>
      <w:r w:rsidRPr="000026EF">
        <w:rPr>
          <w:sz w:val="22"/>
          <w:szCs w:val="22"/>
        </w:rPr>
        <w:t>001</w:t>
      </w:r>
      <w:r>
        <w:rPr>
          <w:sz w:val="22"/>
          <w:szCs w:val="22"/>
        </w:rPr>
        <w:t xml:space="preserve">,-Ft-ba került, a Barátság útja 35-45. lakótömbök körüli út felújításának költsége </w:t>
      </w:r>
      <w:r w:rsidRPr="000026EF">
        <w:rPr>
          <w:sz w:val="22"/>
          <w:szCs w:val="22"/>
        </w:rPr>
        <w:t>80</w:t>
      </w:r>
      <w:r>
        <w:rPr>
          <w:sz w:val="22"/>
          <w:szCs w:val="22"/>
        </w:rPr>
        <w:t>.</w:t>
      </w:r>
      <w:r w:rsidRPr="000026EF">
        <w:rPr>
          <w:sz w:val="22"/>
          <w:szCs w:val="22"/>
        </w:rPr>
        <w:t>085</w:t>
      </w:r>
      <w:r>
        <w:rPr>
          <w:sz w:val="22"/>
          <w:szCs w:val="22"/>
        </w:rPr>
        <w:t>.</w:t>
      </w:r>
      <w:r w:rsidRPr="000026EF">
        <w:rPr>
          <w:sz w:val="22"/>
          <w:szCs w:val="22"/>
        </w:rPr>
        <w:t>425</w:t>
      </w:r>
      <w:r>
        <w:rPr>
          <w:sz w:val="22"/>
          <w:szCs w:val="22"/>
        </w:rPr>
        <w:t xml:space="preserve">,-Ft volt. A </w:t>
      </w:r>
      <w:r w:rsidRPr="00023BCC">
        <w:rPr>
          <w:sz w:val="22"/>
          <w:szCs w:val="22"/>
        </w:rPr>
        <w:t>Kossuth Lajos utca intelligens zebra újra</w:t>
      </w:r>
      <w:r>
        <w:rPr>
          <w:sz w:val="22"/>
          <w:szCs w:val="22"/>
        </w:rPr>
        <w:t xml:space="preserve"> </w:t>
      </w:r>
      <w:r w:rsidRPr="00023BCC">
        <w:rPr>
          <w:sz w:val="22"/>
          <w:szCs w:val="22"/>
        </w:rPr>
        <w:t>telepítés</w:t>
      </w:r>
      <w:r>
        <w:rPr>
          <w:sz w:val="22"/>
          <w:szCs w:val="22"/>
        </w:rPr>
        <w:t xml:space="preserve">e </w:t>
      </w:r>
      <w:r w:rsidRPr="00023BCC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023BCC">
        <w:rPr>
          <w:sz w:val="22"/>
          <w:szCs w:val="22"/>
        </w:rPr>
        <w:t>438</w:t>
      </w:r>
      <w:r>
        <w:rPr>
          <w:sz w:val="22"/>
          <w:szCs w:val="22"/>
        </w:rPr>
        <w:t>.</w:t>
      </w:r>
      <w:r w:rsidRPr="00023BCC">
        <w:rPr>
          <w:sz w:val="22"/>
          <w:szCs w:val="22"/>
        </w:rPr>
        <w:t>152</w:t>
      </w:r>
      <w:r>
        <w:rPr>
          <w:sz w:val="22"/>
          <w:szCs w:val="22"/>
        </w:rPr>
        <w:t>,-Ft-ba került. A fenti tételeken kívül 881.944,-Ft-ot fizettünk ki műszaki ellenőri feladatokra.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Intézmények felújítására 6.779.147,-Ft-ot költöttünk el. A </w:t>
      </w:r>
      <w:r w:rsidRPr="0065035F">
        <w:rPr>
          <w:sz w:val="22"/>
          <w:szCs w:val="22"/>
        </w:rPr>
        <w:t>Városi Betlehem felújítása</w:t>
      </w:r>
      <w:r>
        <w:rPr>
          <w:sz w:val="22"/>
          <w:szCs w:val="22"/>
        </w:rPr>
        <w:t xml:space="preserve"> </w:t>
      </w:r>
      <w:r w:rsidRPr="0065035F">
        <w:rPr>
          <w:sz w:val="22"/>
          <w:szCs w:val="22"/>
        </w:rPr>
        <w:t>162</w:t>
      </w:r>
      <w:r>
        <w:rPr>
          <w:sz w:val="22"/>
          <w:szCs w:val="22"/>
        </w:rPr>
        <w:t>.</w:t>
      </w:r>
      <w:r w:rsidRPr="0065035F">
        <w:rPr>
          <w:sz w:val="22"/>
          <w:szCs w:val="22"/>
        </w:rPr>
        <w:t>810</w:t>
      </w:r>
      <w:r>
        <w:rPr>
          <w:sz w:val="22"/>
          <w:szCs w:val="22"/>
        </w:rPr>
        <w:t>,-Ft-ba került.</w:t>
      </w: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felújítási </w:t>
      </w:r>
      <w:r w:rsidRPr="00AB1428">
        <w:rPr>
          <w:sz w:val="22"/>
          <w:szCs w:val="22"/>
        </w:rPr>
        <w:t>feladatokat célonként részletesen a 1</w:t>
      </w:r>
      <w:r>
        <w:rPr>
          <w:sz w:val="22"/>
          <w:szCs w:val="22"/>
        </w:rPr>
        <w:t>0</w:t>
      </w:r>
      <w:r w:rsidRPr="00AB1428">
        <w:rPr>
          <w:sz w:val="22"/>
          <w:szCs w:val="22"/>
        </w:rPr>
        <w:t>. sz. melléklet mutatja be.</w:t>
      </w:r>
    </w:p>
    <w:p w:rsidR="00B01A4B" w:rsidRPr="00AB1428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B01A4B" w:rsidRPr="00546DF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546DFB">
        <w:rPr>
          <w:b/>
          <w:iCs/>
          <w:sz w:val="22"/>
          <w:szCs w:val="22"/>
        </w:rPr>
        <w:lastRenderedPageBreak/>
        <w:t>FELHALMOZÁSI CÉLÚ TÁMOGATÁSOK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546DFB">
        <w:rPr>
          <w:iCs/>
          <w:sz w:val="22"/>
          <w:szCs w:val="22"/>
        </w:rPr>
        <w:t xml:space="preserve">A felhalmozási célú támogatások teljesítése </w:t>
      </w:r>
      <w:r>
        <w:rPr>
          <w:iCs/>
          <w:sz w:val="22"/>
          <w:szCs w:val="22"/>
        </w:rPr>
        <w:t xml:space="preserve">5.482.000,-Ft.  Egyházak fejlesztési, felújítási kiadásaihoz 2.400.000,-Ft-tal járultunk hozzá. az Otthon Melege Program keretében </w:t>
      </w:r>
      <w:r w:rsidRPr="007120AC">
        <w:rPr>
          <w:iCs/>
          <w:sz w:val="22"/>
          <w:szCs w:val="22"/>
        </w:rPr>
        <w:t>2</w:t>
      </w:r>
      <w:r>
        <w:rPr>
          <w:iCs/>
          <w:sz w:val="22"/>
          <w:szCs w:val="22"/>
        </w:rPr>
        <w:t>.</w:t>
      </w:r>
      <w:r w:rsidRPr="007120AC">
        <w:rPr>
          <w:iCs/>
          <w:sz w:val="22"/>
          <w:szCs w:val="22"/>
        </w:rPr>
        <w:t>832</w:t>
      </w:r>
      <w:r>
        <w:rPr>
          <w:iCs/>
          <w:sz w:val="22"/>
          <w:szCs w:val="22"/>
        </w:rPr>
        <w:t>.</w:t>
      </w:r>
      <w:r w:rsidRPr="007120AC">
        <w:rPr>
          <w:iCs/>
          <w:sz w:val="22"/>
          <w:szCs w:val="22"/>
        </w:rPr>
        <w:t>000</w:t>
      </w:r>
      <w:r>
        <w:rPr>
          <w:iCs/>
          <w:sz w:val="22"/>
          <w:szCs w:val="22"/>
        </w:rPr>
        <w:t xml:space="preserve">,-Ft-ot fizettünk ki. A </w:t>
      </w:r>
      <w:r w:rsidRPr="007120AC">
        <w:rPr>
          <w:iCs/>
          <w:sz w:val="22"/>
          <w:szCs w:val="22"/>
        </w:rPr>
        <w:t>Fővárosi Katasztrófavédemi Igazgatóság</w:t>
      </w:r>
      <w:r>
        <w:rPr>
          <w:iCs/>
          <w:sz w:val="22"/>
          <w:szCs w:val="22"/>
        </w:rPr>
        <w:t xml:space="preserve"> részére 250.000,-Ft-ot utaltunk át.</w:t>
      </w:r>
    </w:p>
    <w:p w:rsidR="00B01A4B" w:rsidRPr="00546DF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546DFB">
        <w:rPr>
          <w:iCs/>
          <w:sz w:val="22"/>
          <w:szCs w:val="22"/>
        </w:rPr>
        <w:t xml:space="preserve">A felhalmozási célú visszatérítendő támogatások </w:t>
      </w:r>
      <w:r>
        <w:rPr>
          <w:iCs/>
          <w:sz w:val="22"/>
          <w:szCs w:val="22"/>
        </w:rPr>
        <w:t>tervezett összege 20.000.000,-Ft volt, melyet a</w:t>
      </w:r>
      <w:r w:rsidRPr="00546DFB">
        <w:rPr>
          <w:iCs/>
          <w:sz w:val="22"/>
          <w:szCs w:val="22"/>
        </w:rPr>
        <w:t xml:space="preserve"> Városi Sportegyesület Dunakeszi részére egysége</w:t>
      </w:r>
      <w:r>
        <w:rPr>
          <w:iCs/>
          <w:sz w:val="22"/>
          <w:szCs w:val="22"/>
        </w:rPr>
        <w:t>s</w:t>
      </w:r>
      <w:r w:rsidRPr="00546DFB">
        <w:rPr>
          <w:iCs/>
          <w:sz w:val="22"/>
          <w:szCs w:val="22"/>
        </w:rPr>
        <w:t xml:space="preserve"> arculatú sportruházat vásárlására </w:t>
      </w:r>
      <w:r>
        <w:rPr>
          <w:iCs/>
          <w:sz w:val="22"/>
          <w:szCs w:val="22"/>
        </w:rPr>
        <w:t xml:space="preserve">terveztünk. Első félévben kifizetés nem történt.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>
        <w:rPr>
          <w:sz w:val="22"/>
          <w:szCs w:val="22"/>
        </w:rPr>
        <w:t>felhalmozási</w:t>
      </w:r>
      <w:r w:rsidRPr="00AB1428">
        <w:rPr>
          <w:sz w:val="22"/>
          <w:szCs w:val="22"/>
        </w:rPr>
        <w:t xml:space="preserve"> célú pénzeszközátadások, támogatások részletezése a </w:t>
      </w:r>
      <w:r>
        <w:rPr>
          <w:sz w:val="22"/>
          <w:szCs w:val="22"/>
        </w:rPr>
        <w:t>8</w:t>
      </w:r>
      <w:r w:rsidRPr="00AB1428">
        <w:rPr>
          <w:sz w:val="22"/>
          <w:szCs w:val="22"/>
        </w:rPr>
        <w:t>. sz. mellékletben található. Itt jelennek meg a támogatott szervezetek a részükre nyújtott támogatások összegével együtt.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B01A4B" w:rsidRPr="00546DF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546DFB">
        <w:rPr>
          <w:b/>
          <w:iCs/>
          <w:sz w:val="22"/>
          <w:szCs w:val="22"/>
        </w:rPr>
        <w:t>FINANSZÍROZÁSI KIADÁSOK</w:t>
      </w:r>
    </w:p>
    <w:p w:rsidR="00B01A4B" w:rsidRPr="00546DFB" w:rsidRDefault="00B01A4B" w:rsidP="00B01A4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546DFB">
        <w:rPr>
          <w:sz w:val="22"/>
          <w:szCs w:val="22"/>
        </w:rPr>
        <w:t xml:space="preserve">Önkormányzatunk gazdálkodását tekintve nem kényszerült hitelfelvételre, ennek megfelelően hiteltörlesztéssel kapcsolatos finanszírozási kiadása sem merült fel. </w:t>
      </w:r>
      <w:r w:rsidRPr="00546DFB">
        <w:rPr>
          <w:sz w:val="22"/>
          <w:szCs w:val="22"/>
        </w:rPr>
        <w:tab/>
      </w:r>
    </w:p>
    <w:p w:rsidR="00B01A4B" w:rsidRPr="00546DF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B01A4B" w:rsidRPr="001B075E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546DFB">
        <w:rPr>
          <w:sz w:val="22"/>
          <w:szCs w:val="22"/>
        </w:rPr>
        <w:t xml:space="preserve">A finanszírozási kiadások teljesítése az </w:t>
      </w:r>
      <w:r w:rsidRPr="00546DFB">
        <w:rPr>
          <w:b/>
          <w:sz w:val="22"/>
          <w:szCs w:val="22"/>
        </w:rPr>
        <w:t>államháztaratáson belüli megelőlegezések</w:t>
      </w:r>
      <w:r w:rsidRPr="00546DFB">
        <w:rPr>
          <w:sz w:val="22"/>
          <w:szCs w:val="22"/>
        </w:rPr>
        <w:t xml:space="preserve"> visszafizetése soron </w:t>
      </w:r>
      <w:r w:rsidRPr="004C2D87">
        <w:rPr>
          <w:sz w:val="22"/>
          <w:szCs w:val="22"/>
        </w:rPr>
        <w:t>119</w:t>
      </w:r>
      <w:r>
        <w:rPr>
          <w:sz w:val="22"/>
          <w:szCs w:val="22"/>
        </w:rPr>
        <w:t>.864.567</w:t>
      </w:r>
      <w:r w:rsidRPr="00546DFB">
        <w:rPr>
          <w:sz w:val="22"/>
          <w:szCs w:val="22"/>
        </w:rPr>
        <w:t xml:space="preserve">,-Ft. A teljesítés </w:t>
      </w:r>
      <w:r>
        <w:rPr>
          <w:sz w:val="22"/>
          <w:szCs w:val="22"/>
        </w:rPr>
        <w:t>tartal</w:t>
      </w:r>
      <w:r w:rsidRPr="00546DFB">
        <w:rPr>
          <w:sz w:val="22"/>
          <w:szCs w:val="22"/>
        </w:rPr>
        <w:t xml:space="preserve">mazza a központi költségvetésből előző év végén kapott előleg </w:t>
      </w:r>
      <w:r w:rsidRPr="004C2D87">
        <w:rPr>
          <w:sz w:val="22"/>
          <w:szCs w:val="22"/>
        </w:rPr>
        <w:t>119</w:t>
      </w:r>
      <w:r>
        <w:rPr>
          <w:sz w:val="22"/>
          <w:szCs w:val="22"/>
        </w:rPr>
        <w:t>.</w:t>
      </w:r>
      <w:r w:rsidRPr="004C2D87">
        <w:rPr>
          <w:sz w:val="22"/>
          <w:szCs w:val="22"/>
        </w:rPr>
        <w:t>777</w:t>
      </w:r>
      <w:r>
        <w:rPr>
          <w:sz w:val="22"/>
          <w:szCs w:val="22"/>
        </w:rPr>
        <w:t>.</w:t>
      </w:r>
      <w:r w:rsidRPr="004C2D87">
        <w:rPr>
          <w:sz w:val="22"/>
          <w:szCs w:val="22"/>
        </w:rPr>
        <w:t>848</w:t>
      </w:r>
      <w:r w:rsidRPr="00546DFB">
        <w:rPr>
          <w:sz w:val="22"/>
          <w:szCs w:val="22"/>
        </w:rPr>
        <w:t>,-Ft visszatérítését. A központi költségvetés minden év végén előleget utal az Önkormányzatok számára a következő évi támogatás terhére. 202</w:t>
      </w:r>
      <w:r>
        <w:rPr>
          <w:sz w:val="22"/>
          <w:szCs w:val="22"/>
        </w:rPr>
        <w:t>3</w:t>
      </w:r>
      <w:r w:rsidRPr="00546DFB">
        <w:rPr>
          <w:sz w:val="22"/>
          <w:szCs w:val="22"/>
        </w:rPr>
        <w:t xml:space="preserve">. év végén a </w:t>
      </w:r>
      <w:r>
        <w:rPr>
          <w:sz w:val="22"/>
          <w:szCs w:val="22"/>
        </w:rPr>
        <w:t>2024</w:t>
      </w:r>
      <w:r w:rsidRPr="00546DFB">
        <w:rPr>
          <w:sz w:val="22"/>
          <w:szCs w:val="22"/>
        </w:rPr>
        <w:t xml:space="preserve">. évi támogatások terhére </w:t>
      </w:r>
      <w:r w:rsidRPr="004C2D87">
        <w:rPr>
          <w:sz w:val="22"/>
          <w:szCs w:val="22"/>
        </w:rPr>
        <w:t>119</w:t>
      </w:r>
      <w:r>
        <w:rPr>
          <w:sz w:val="22"/>
          <w:szCs w:val="22"/>
        </w:rPr>
        <w:t>.</w:t>
      </w:r>
      <w:r w:rsidRPr="004C2D87">
        <w:rPr>
          <w:sz w:val="22"/>
          <w:szCs w:val="22"/>
        </w:rPr>
        <w:t>777</w:t>
      </w:r>
      <w:r>
        <w:rPr>
          <w:sz w:val="22"/>
          <w:szCs w:val="22"/>
        </w:rPr>
        <w:t>.</w:t>
      </w:r>
      <w:r w:rsidRPr="004C2D87">
        <w:rPr>
          <w:sz w:val="22"/>
          <w:szCs w:val="22"/>
        </w:rPr>
        <w:t>848</w:t>
      </w:r>
      <w:r w:rsidRPr="00546DFB">
        <w:rPr>
          <w:sz w:val="22"/>
          <w:szCs w:val="22"/>
        </w:rPr>
        <w:t xml:space="preserve">,-Ft előleget kaptunk. Ezzel az előleggel </w:t>
      </w:r>
      <w:r>
        <w:rPr>
          <w:sz w:val="22"/>
          <w:szCs w:val="22"/>
        </w:rPr>
        <w:t>2024</w:t>
      </w:r>
      <w:r w:rsidRPr="00546DFB">
        <w:rPr>
          <w:sz w:val="22"/>
          <w:szCs w:val="22"/>
        </w:rPr>
        <w:t xml:space="preserve">. január hónapban kellett elszámolnunk. Itt kell könyvelni az éven belül rendeződő államháztartáson belüli megelőlegezéseket is. </w:t>
      </w:r>
      <w:r w:rsidRPr="00546DFB">
        <w:rPr>
          <w:bCs/>
          <w:sz w:val="22"/>
          <w:szCs w:val="22"/>
        </w:rPr>
        <w:t xml:space="preserve">Ilyen jogcímen </w:t>
      </w:r>
      <w:r>
        <w:rPr>
          <w:bCs/>
          <w:sz w:val="22"/>
          <w:szCs w:val="22"/>
        </w:rPr>
        <w:t>86.719</w:t>
      </w:r>
      <w:r w:rsidRPr="00546DFB">
        <w:rPr>
          <w:bCs/>
          <w:sz w:val="22"/>
          <w:szCs w:val="22"/>
        </w:rPr>
        <w:t xml:space="preserve">,-Ft kiadást kellett lekönyvelnünk a közfoglalkoztatás feladaton. 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tájékoztató mellékletét képezi az </w:t>
      </w:r>
      <w:r w:rsidRPr="00F73EB9">
        <w:rPr>
          <w:b/>
          <w:sz w:val="22"/>
          <w:szCs w:val="22"/>
        </w:rPr>
        <w:t>előirányzat felhasználási ütemterv</w:t>
      </w:r>
      <w:r>
        <w:rPr>
          <w:sz w:val="22"/>
          <w:szCs w:val="22"/>
        </w:rPr>
        <w:t xml:space="preserve"> alakulását bemutató 11. sz. melléklet. A melléklet az első félévben teljesített kiadásokat és bevételeket mutatja be havi bontásban.</w:t>
      </w:r>
    </w:p>
    <w:p w:rsidR="00B01A4B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B01A4B" w:rsidRPr="000C2225" w:rsidRDefault="00B01A4B" w:rsidP="00B01A4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A</w:t>
      </w:r>
      <w:r w:rsidRPr="000C2225">
        <w:rPr>
          <w:sz w:val="22"/>
          <w:szCs w:val="22"/>
        </w:rPr>
        <w:t xml:space="preserve"> </w:t>
      </w:r>
      <w:r w:rsidRPr="00F73EB9">
        <w:rPr>
          <w:b/>
          <w:sz w:val="22"/>
          <w:szCs w:val="22"/>
        </w:rPr>
        <w:t>pénzeszközök változását</w:t>
      </w:r>
      <w:r w:rsidRPr="000C2225">
        <w:rPr>
          <w:sz w:val="22"/>
          <w:szCs w:val="22"/>
        </w:rPr>
        <w:t xml:space="preserve"> a 1</w:t>
      </w:r>
      <w:r>
        <w:rPr>
          <w:sz w:val="22"/>
          <w:szCs w:val="22"/>
        </w:rPr>
        <w:t>2</w:t>
      </w:r>
      <w:r w:rsidRPr="000C2225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0C2225">
        <w:rPr>
          <w:sz w:val="22"/>
          <w:szCs w:val="22"/>
        </w:rPr>
        <w:t>sz. melléklet mutatja be.</w:t>
      </w:r>
      <w:r>
        <w:rPr>
          <w:sz w:val="22"/>
          <w:szCs w:val="22"/>
        </w:rPr>
        <w:t xml:space="preserve"> A záró pénzkészlet tartalmazza a Kincstárnál vezetett pályázatokhoz kapcsolódó számlákon lévő támogatási előlegeket, valamint az Önkormányzat költségvetési számlájához kapcsolódó összes alszámlát, így azokat a számlákat is, melyek bevétele nem az önkormányzatot illeti meg, de beszedésüket, könyvelésüket az Önkormányzat végzi (pl. gépjárműadó számla, illetékek, idegen bevételek).</w:t>
      </w:r>
    </w:p>
    <w:p w:rsidR="00B01A4B" w:rsidRDefault="00B01A4B" w:rsidP="00B01A4B">
      <w:pPr>
        <w:jc w:val="both"/>
        <w:rPr>
          <w:sz w:val="22"/>
          <w:szCs w:val="22"/>
        </w:rPr>
      </w:pPr>
    </w:p>
    <w:p w:rsidR="00B01A4B" w:rsidRPr="003A48B1" w:rsidRDefault="00B01A4B" w:rsidP="00B01A4B">
      <w:pPr>
        <w:jc w:val="both"/>
        <w:rPr>
          <w:sz w:val="22"/>
          <w:szCs w:val="22"/>
        </w:rPr>
      </w:pPr>
      <w:r w:rsidRPr="003A48B1">
        <w:rPr>
          <w:sz w:val="22"/>
          <w:szCs w:val="22"/>
        </w:rPr>
        <w:t xml:space="preserve">Dunakeszi, </w:t>
      </w:r>
      <w:r>
        <w:rPr>
          <w:sz w:val="22"/>
          <w:szCs w:val="22"/>
        </w:rPr>
        <w:t>2024</w:t>
      </w:r>
      <w:r w:rsidRPr="003A48B1">
        <w:rPr>
          <w:sz w:val="22"/>
          <w:szCs w:val="22"/>
        </w:rPr>
        <w:t xml:space="preserve">. szeptember </w:t>
      </w:r>
      <w:r>
        <w:rPr>
          <w:sz w:val="22"/>
          <w:szCs w:val="22"/>
        </w:rPr>
        <w:t>3.</w:t>
      </w:r>
    </w:p>
    <w:p w:rsidR="00B01A4B" w:rsidRPr="003A48B1" w:rsidRDefault="00B01A4B" w:rsidP="00B01A4B">
      <w:pPr>
        <w:jc w:val="both"/>
        <w:rPr>
          <w:sz w:val="22"/>
          <w:szCs w:val="22"/>
        </w:rPr>
      </w:pPr>
    </w:p>
    <w:p w:rsidR="00B01A4B" w:rsidRPr="003A48B1" w:rsidRDefault="00B01A4B" w:rsidP="00B01A4B">
      <w:pPr>
        <w:tabs>
          <w:tab w:val="center" w:pos="637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A48B1">
        <w:rPr>
          <w:sz w:val="22"/>
          <w:szCs w:val="22"/>
        </w:rPr>
        <w:t>Dióssi Csaba sk.</w:t>
      </w:r>
    </w:p>
    <w:p w:rsidR="00B01A4B" w:rsidRPr="003A48B1" w:rsidRDefault="00B01A4B" w:rsidP="00B01A4B">
      <w:pPr>
        <w:tabs>
          <w:tab w:val="center" w:pos="6379"/>
        </w:tabs>
        <w:jc w:val="both"/>
        <w:rPr>
          <w:sz w:val="22"/>
          <w:szCs w:val="22"/>
        </w:rPr>
      </w:pPr>
      <w:r w:rsidRPr="003A48B1">
        <w:rPr>
          <w:sz w:val="22"/>
          <w:szCs w:val="22"/>
        </w:rPr>
        <w:tab/>
        <w:t xml:space="preserve">polgármester </w:t>
      </w:r>
    </w:p>
    <w:p w:rsidR="006D3EA5" w:rsidRDefault="00B01A4B">
      <w:bookmarkStart w:id="1" w:name="_GoBack"/>
      <w:bookmarkEnd w:id="1"/>
    </w:p>
    <w:sectPr w:rsidR="006D3EA5" w:rsidSect="00DA0361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8F" w:rsidRDefault="00B01A4B">
    <w:pPr>
      <w:pStyle w:val="llb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12</w:t>
    </w:r>
    <w:r>
      <w:rPr>
        <w:caps/>
        <w:color w:val="5B9BD5" w:themeColor="accent1"/>
      </w:rPr>
      <w:fldChar w:fldCharType="end"/>
    </w:r>
  </w:p>
  <w:p w:rsidR="006C198F" w:rsidRDefault="00B01A4B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107"/>
    <w:multiLevelType w:val="hybridMultilevel"/>
    <w:tmpl w:val="E9DC2C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B6114"/>
    <w:multiLevelType w:val="hybridMultilevel"/>
    <w:tmpl w:val="D7E029FA"/>
    <w:lvl w:ilvl="0" w:tplc="81EEF0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A4B"/>
    <w:rsid w:val="00046F8B"/>
    <w:rsid w:val="00B01A4B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582AF0-7E31-4169-9DDF-72FE6F15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01A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01A4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01A4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01A4B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B01A4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01A4B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01A4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01A4B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rsid w:val="00B01A4B"/>
    <w:pPr>
      <w:overflowPunct/>
      <w:autoSpaceDE/>
      <w:autoSpaceDN/>
      <w:adjustRightInd/>
      <w:spacing w:after="240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4222</Words>
  <Characters>29133</Characters>
  <Application>Microsoft Office Word</Application>
  <DocSecurity>0</DocSecurity>
  <Lines>242</Lines>
  <Paragraphs>66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2024-09-18T13:56:00Z</dcterms:created>
  <dcterms:modified xsi:type="dcterms:W3CDTF">2024-09-18T13:56:00Z</dcterms:modified>
</cp:coreProperties>
</file>